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2A67" w:rsidRDefault="00062A67" w:rsidP="00062A67">
      <w:pPr>
        <w:pStyle w:val="NormlWeb"/>
        <w:shd w:val="clear" w:color="auto" w:fill="FFFFFF"/>
        <w:spacing w:before="0" w:beforeAutospacing="0" w:after="0" w:afterAutospacing="0" w:line="270" w:lineRule="atLeast"/>
        <w:textAlignment w:val="top"/>
        <w:rPr>
          <w:rFonts w:ascii="Arial" w:hAnsi="Arial" w:cs="Arial"/>
          <w:color w:val="000000"/>
          <w:sz w:val="20"/>
          <w:szCs w:val="20"/>
        </w:rPr>
      </w:pPr>
      <w:r>
        <w:rPr>
          <w:rStyle w:val="Kiemels2"/>
          <w:rFonts w:ascii="Arial" w:hAnsi="Arial" w:cs="Arial"/>
          <w:color w:val="000000"/>
          <w:sz w:val="20"/>
          <w:szCs w:val="20"/>
        </w:rPr>
        <w:t>Tiszanána község Önkormányzat Képviselő-testületének 17/2015. (XI.30.) önkormányzati rendelete:</w:t>
      </w:r>
      <w:r>
        <w:rPr>
          <w:rStyle w:val="apple-converted-space"/>
          <w:rFonts w:ascii="Arial" w:hAnsi="Arial" w:cs="Arial"/>
          <w:b/>
          <w:bCs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>Az államháztartáson kívüli forrás átvételére és átadására vonatkozó rendelkezésről.</w:t>
      </w:r>
    </w:p>
    <w:p w:rsidR="00062A67" w:rsidRDefault="00062A67" w:rsidP="00062A67">
      <w:pPr>
        <w:pStyle w:val="NormlWeb"/>
        <w:shd w:val="clear" w:color="auto" w:fill="FFFFFF"/>
        <w:spacing w:before="0" w:beforeAutospacing="0" w:after="0" w:afterAutospacing="0" w:line="270" w:lineRule="atLeast"/>
        <w:textAlignment w:val="top"/>
        <w:rPr>
          <w:rFonts w:ascii="Arial" w:hAnsi="Arial" w:cs="Arial"/>
          <w:color w:val="000000"/>
          <w:sz w:val="20"/>
          <w:szCs w:val="20"/>
        </w:rPr>
      </w:pPr>
    </w:p>
    <w:p w:rsidR="00062A67" w:rsidRDefault="00062A67" w:rsidP="00062A67">
      <w:pPr>
        <w:pStyle w:val="NormlWeb"/>
        <w:shd w:val="clear" w:color="auto" w:fill="FFFFFF"/>
        <w:spacing w:before="0" w:beforeAutospacing="0" w:after="0" w:afterAutospacing="0" w:line="270" w:lineRule="atLeast"/>
        <w:textAlignment w:val="top"/>
        <w:rPr>
          <w:rFonts w:ascii="Arial" w:hAnsi="Arial" w:cs="Arial"/>
          <w:color w:val="000000"/>
          <w:sz w:val="20"/>
          <w:szCs w:val="20"/>
        </w:rPr>
      </w:pPr>
    </w:p>
    <w:p w:rsidR="00062A67" w:rsidRDefault="00062A67" w:rsidP="00062A67">
      <w:pPr>
        <w:pStyle w:val="NormlWeb"/>
        <w:shd w:val="clear" w:color="auto" w:fill="FFFFFF"/>
        <w:spacing w:before="0" w:beforeAutospacing="0" w:after="0" w:afterAutospacing="0" w:line="270" w:lineRule="atLeast"/>
        <w:jc w:val="both"/>
        <w:textAlignment w:val="top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Tiszanána község Önkormányzatának Képviselő-testülete a Magyarország helyi önkormányzatairól szóló 2011. évi CLXXXIX. törvény 41. § (9) bekezdésében kapott felhatalmazás alapján, Magyarország Alaptörvényének 31. cikk (1) bekezdés a) pontjában meghatározott feladatkörében eljárva a következőket rendeli el:</w:t>
      </w:r>
    </w:p>
    <w:p w:rsidR="00062A67" w:rsidRDefault="00062A67" w:rsidP="00062A67">
      <w:pPr>
        <w:pStyle w:val="NormlWeb"/>
        <w:shd w:val="clear" w:color="auto" w:fill="FFFFFF"/>
        <w:spacing w:before="0" w:beforeAutospacing="0" w:after="0" w:afterAutospacing="0" w:line="270" w:lineRule="atLeast"/>
        <w:jc w:val="both"/>
        <w:textAlignment w:val="top"/>
        <w:rPr>
          <w:rFonts w:ascii="Arial" w:hAnsi="Arial" w:cs="Arial"/>
          <w:color w:val="000000"/>
          <w:sz w:val="20"/>
          <w:szCs w:val="20"/>
        </w:rPr>
      </w:pPr>
    </w:p>
    <w:p w:rsidR="00062A67" w:rsidRDefault="00062A67" w:rsidP="00062A67">
      <w:pPr>
        <w:pStyle w:val="NormlWeb"/>
        <w:shd w:val="clear" w:color="auto" w:fill="FFFFFF"/>
        <w:spacing w:before="0" w:beforeAutospacing="0" w:after="0" w:afterAutospacing="0" w:line="270" w:lineRule="atLeast"/>
        <w:jc w:val="center"/>
        <w:textAlignment w:val="top"/>
        <w:rPr>
          <w:rFonts w:ascii="Arial" w:hAnsi="Arial" w:cs="Arial"/>
          <w:color w:val="000000"/>
          <w:sz w:val="20"/>
          <w:szCs w:val="20"/>
        </w:rPr>
      </w:pPr>
      <w:r>
        <w:rPr>
          <w:rStyle w:val="Kiemels2"/>
          <w:rFonts w:ascii="Arial" w:hAnsi="Arial" w:cs="Arial"/>
          <w:color w:val="000000"/>
          <w:sz w:val="20"/>
          <w:szCs w:val="20"/>
        </w:rPr>
        <w:t>1. §</w:t>
      </w:r>
    </w:p>
    <w:p w:rsidR="00062A67" w:rsidRDefault="00062A67" w:rsidP="00062A67">
      <w:pPr>
        <w:pStyle w:val="NormlWeb"/>
        <w:shd w:val="clear" w:color="auto" w:fill="FFFFFF"/>
        <w:spacing w:before="0" w:beforeAutospacing="0" w:after="0" w:afterAutospacing="0" w:line="270" w:lineRule="atLeast"/>
        <w:jc w:val="both"/>
        <w:textAlignment w:val="top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(1)   A rendelet hatálya kiterjed mindazon természetes személyekre, az államháztartás körébe nem tartozó jogi</w:t>
      </w:r>
      <w:r>
        <w:rPr>
          <w:rFonts w:ascii="Arial" w:hAnsi="Arial" w:cs="Arial"/>
          <w:color w:val="000000"/>
          <w:sz w:val="20"/>
          <w:szCs w:val="20"/>
        </w:rPr>
        <w:br/>
        <w:t>      személyekre, jogi személyiséggel nem rendelkező szervezetekre, akik részére az önkormányzat pénzeszközt ad               át, vagy akitől pénzeszközt vesz át.</w:t>
      </w:r>
    </w:p>
    <w:p w:rsidR="00062A67" w:rsidRDefault="00062A67" w:rsidP="00062A67">
      <w:pPr>
        <w:pStyle w:val="NormlWeb"/>
        <w:shd w:val="clear" w:color="auto" w:fill="FFFFFF"/>
        <w:spacing w:before="0" w:beforeAutospacing="0" w:after="0" w:afterAutospacing="0" w:line="270" w:lineRule="atLeast"/>
        <w:jc w:val="both"/>
        <w:textAlignment w:val="top"/>
        <w:rPr>
          <w:rFonts w:ascii="Arial" w:hAnsi="Arial" w:cs="Arial"/>
          <w:color w:val="000000"/>
          <w:sz w:val="20"/>
          <w:szCs w:val="20"/>
        </w:rPr>
      </w:pPr>
    </w:p>
    <w:p w:rsidR="00062A67" w:rsidRDefault="00062A67" w:rsidP="00062A67">
      <w:pPr>
        <w:pStyle w:val="NormlWeb"/>
        <w:shd w:val="clear" w:color="auto" w:fill="FFFFFF"/>
        <w:spacing w:before="0" w:beforeAutospacing="0" w:after="0" w:afterAutospacing="0" w:line="270" w:lineRule="atLeast"/>
        <w:jc w:val="both"/>
        <w:textAlignment w:val="top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(2)  Nem terjed ki a rendelet hatálya a magánszemélyeknek juttatott segélyekre, ösztöndíjakra, illetve a közfeladat                   ellátására kötött megállapodás keretében átadott pénzeszközökre.</w:t>
      </w:r>
    </w:p>
    <w:p w:rsidR="00062A67" w:rsidRDefault="00062A67" w:rsidP="00062A67">
      <w:pPr>
        <w:pStyle w:val="NormlWeb"/>
        <w:shd w:val="clear" w:color="auto" w:fill="FFFFFF"/>
        <w:spacing w:before="0" w:beforeAutospacing="0" w:after="0" w:afterAutospacing="0" w:line="270" w:lineRule="atLeast"/>
        <w:ind w:left="426"/>
        <w:jc w:val="both"/>
        <w:textAlignment w:val="top"/>
        <w:rPr>
          <w:rFonts w:ascii="Arial" w:hAnsi="Arial" w:cs="Arial"/>
          <w:color w:val="000000"/>
          <w:sz w:val="20"/>
          <w:szCs w:val="20"/>
        </w:rPr>
      </w:pPr>
    </w:p>
    <w:p w:rsidR="00062A67" w:rsidRDefault="00062A67" w:rsidP="00062A67">
      <w:pPr>
        <w:pStyle w:val="NormlWeb"/>
        <w:shd w:val="clear" w:color="auto" w:fill="FFFFFF"/>
        <w:spacing w:before="0" w:beforeAutospacing="0" w:after="0" w:afterAutospacing="0" w:line="270" w:lineRule="atLeast"/>
        <w:jc w:val="center"/>
        <w:textAlignment w:val="top"/>
        <w:rPr>
          <w:rFonts w:ascii="Arial" w:hAnsi="Arial" w:cs="Arial"/>
          <w:color w:val="000000"/>
          <w:sz w:val="20"/>
          <w:szCs w:val="20"/>
        </w:rPr>
      </w:pPr>
      <w:r>
        <w:rPr>
          <w:rStyle w:val="Kiemels2"/>
          <w:rFonts w:ascii="Arial" w:hAnsi="Arial" w:cs="Arial"/>
          <w:color w:val="000000"/>
          <w:sz w:val="20"/>
          <w:szCs w:val="20"/>
        </w:rPr>
        <w:t>2.§</w:t>
      </w:r>
    </w:p>
    <w:p w:rsidR="00062A67" w:rsidRDefault="00062A67" w:rsidP="00062A67">
      <w:pPr>
        <w:pStyle w:val="NormlWeb"/>
        <w:shd w:val="clear" w:color="auto" w:fill="FFFFFF"/>
        <w:spacing w:before="0" w:beforeAutospacing="0" w:after="0" w:afterAutospacing="0" w:line="270" w:lineRule="atLeast"/>
        <w:jc w:val="both"/>
        <w:textAlignment w:val="top"/>
        <w:rPr>
          <w:rFonts w:ascii="Arial" w:hAnsi="Arial" w:cs="Arial"/>
          <w:color w:val="000000"/>
          <w:sz w:val="20"/>
          <w:szCs w:val="20"/>
        </w:rPr>
      </w:pPr>
    </w:p>
    <w:p w:rsidR="00062A67" w:rsidRDefault="00062A67" w:rsidP="00062A67">
      <w:pPr>
        <w:pStyle w:val="NormlWeb"/>
        <w:shd w:val="clear" w:color="auto" w:fill="FFFFFF"/>
        <w:spacing w:before="0" w:beforeAutospacing="0" w:after="0" w:afterAutospacing="0" w:line="270" w:lineRule="atLeast"/>
        <w:jc w:val="both"/>
        <w:textAlignment w:val="top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(1)   Az Önkormányzat Képviselő-testülete a költségvetési rendeletben meghatározott előirányzatai terhére, egyedi                   döntéseiben nevesített szervek részére céljelleggel támogatást nyújthat.</w:t>
      </w:r>
    </w:p>
    <w:p w:rsidR="00062A67" w:rsidRDefault="00062A67" w:rsidP="00062A67">
      <w:pPr>
        <w:pStyle w:val="NormlWeb"/>
        <w:shd w:val="clear" w:color="auto" w:fill="FFFFFF"/>
        <w:spacing w:before="0" w:beforeAutospacing="0" w:after="0" w:afterAutospacing="0" w:line="270" w:lineRule="atLeast"/>
        <w:jc w:val="both"/>
        <w:textAlignment w:val="top"/>
        <w:rPr>
          <w:rFonts w:ascii="Arial" w:hAnsi="Arial" w:cs="Arial"/>
          <w:color w:val="000000"/>
          <w:sz w:val="20"/>
          <w:szCs w:val="20"/>
        </w:rPr>
      </w:pPr>
    </w:p>
    <w:p w:rsidR="00062A67" w:rsidRDefault="00062A67" w:rsidP="00062A67">
      <w:pPr>
        <w:pStyle w:val="NormlWeb"/>
        <w:shd w:val="clear" w:color="auto" w:fill="FFFFFF"/>
        <w:spacing w:before="0" w:beforeAutospacing="0" w:after="0" w:afterAutospacing="0" w:line="270" w:lineRule="atLeast"/>
        <w:jc w:val="both"/>
        <w:textAlignment w:val="top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(2)   Önkormányzati támogatás nyújtása kérelemre történik,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>
        <w:rPr>
          <w:rStyle w:val="Kiemels"/>
          <w:rFonts w:ascii="Arial" w:hAnsi="Arial" w:cs="Arial"/>
          <w:color w:val="000000"/>
          <w:sz w:val="20"/>
          <w:szCs w:val="20"/>
          <w:u w:val="single"/>
        </w:rPr>
        <w:t>melyet a rendelet 2. számú melléklete tartalmazza</w:t>
      </w:r>
      <w:r>
        <w:rPr>
          <w:rFonts w:ascii="Arial" w:hAnsi="Arial" w:cs="Arial"/>
          <w:color w:val="000000"/>
          <w:sz w:val="20"/>
          <w:szCs w:val="20"/>
        </w:rPr>
        <w:t>. A                     kérelemre történő támogatás nyújtás esetén elsősorban a település érdekében végzett tevékenység támogatására               kell törekedni.</w:t>
      </w:r>
    </w:p>
    <w:p w:rsidR="00062A67" w:rsidRDefault="00062A67" w:rsidP="00062A67">
      <w:pPr>
        <w:pStyle w:val="NormlWeb"/>
        <w:shd w:val="clear" w:color="auto" w:fill="FFFFFF"/>
        <w:spacing w:before="0" w:beforeAutospacing="0" w:after="0" w:afterAutospacing="0" w:line="270" w:lineRule="atLeast"/>
        <w:jc w:val="both"/>
        <w:textAlignment w:val="top"/>
        <w:rPr>
          <w:rFonts w:ascii="Arial" w:hAnsi="Arial" w:cs="Arial"/>
          <w:color w:val="000000"/>
          <w:sz w:val="20"/>
          <w:szCs w:val="20"/>
        </w:rPr>
      </w:pPr>
    </w:p>
    <w:p w:rsidR="00062A67" w:rsidRDefault="00062A67" w:rsidP="00062A67">
      <w:pPr>
        <w:pStyle w:val="NormlWeb"/>
        <w:shd w:val="clear" w:color="auto" w:fill="FFFFFF"/>
        <w:spacing w:before="0" w:beforeAutospacing="0" w:after="0" w:afterAutospacing="0" w:line="270" w:lineRule="atLeast"/>
        <w:jc w:val="both"/>
        <w:textAlignment w:val="top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(3)    A Polgármester a költségvetési rendeletben meghatározott polgármesteri keret terhére támogatást nyújthat.    </w:t>
      </w:r>
    </w:p>
    <w:p w:rsidR="00062A67" w:rsidRDefault="00062A67" w:rsidP="00062A67">
      <w:pPr>
        <w:pStyle w:val="NormlWeb"/>
        <w:shd w:val="clear" w:color="auto" w:fill="FFFFFF"/>
        <w:spacing w:before="0" w:beforeAutospacing="0" w:after="0" w:afterAutospacing="0" w:line="270" w:lineRule="atLeast"/>
        <w:jc w:val="both"/>
        <w:textAlignment w:val="top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      </w:t>
      </w:r>
    </w:p>
    <w:p w:rsidR="00062A67" w:rsidRDefault="00062A67" w:rsidP="00062A67">
      <w:pPr>
        <w:pStyle w:val="NormlWeb"/>
        <w:shd w:val="clear" w:color="auto" w:fill="FFFFFF"/>
        <w:spacing w:before="0" w:beforeAutospacing="0" w:after="0" w:afterAutospacing="0" w:line="270" w:lineRule="atLeast"/>
        <w:jc w:val="center"/>
        <w:textAlignment w:val="top"/>
        <w:rPr>
          <w:rFonts w:ascii="Arial" w:hAnsi="Arial" w:cs="Arial"/>
          <w:color w:val="000000"/>
          <w:sz w:val="20"/>
          <w:szCs w:val="20"/>
        </w:rPr>
      </w:pPr>
      <w:r>
        <w:rPr>
          <w:rStyle w:val="Kiemels2"/>
          <w:rFonts w:ascii="Arial" w:hAnsi="Arial" w:cs="Arial"/>
          <w:color w:val="000000"/>
          <w:sz w:val="20"/>
          <w:szCs w:val="20"/>
        </w:rPr>
        <w:t>3.§</w:t>
      </w:r>
    </w:p>
    <w:p w:rsidR="00062A67" w:rsidRDefault="00062A67" w:rsidP="00062A67">
      <w:pPr>
        <w:pStyle w:val="NormlWeb"/>
        <w:shd w:val="clear" w:color="auto" w:fill="FFFFFF"/>
        <w:spacing w:before="0" w:beforeAutospacing="0" w:after="0" w:afterAutospacing="0" w:line="270" w:lineRule="atLeast"/>
        <w:jc w:val="center"/>
        <w:textAlignment w:val="top"/>
        <w:rPr>
          <w:rFonts w:ascii="Arial" w:hAnsi="Arial" w:cs="Arial"/>
          <w:color w:val="000000"/>
          <w:sz w:val="20"/>
          <w:szCs w:val="20"/>
        </w:rPr>
      </w:pPr>
    </w:p>
    <w:p w:rsidR="00062A67" w:rsidRDefault="00062A67" w:rsidP="00062A67">
      <w:pPr>
        <w:pStyle w:val="NormlWeb"/>
        <w:shd w:val="clear" w:color="auto" w:fill="FFFFFF"/>
        <w:spacing w:before="0" w:beforeAutospacing="0" w:after="0" w:afterAutospacing="0" w:line="270" w:lineRule="atLeast"/>
        <w:textAlignment w:val="top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       </w:t>
      </w:r>
    </w:p>
    <w:p w:rsidR="00062A67" w:rsidRDefault="00062A67" w:rsidP="00062A67">
      <w:pPr>
        <w:pStyle w:val="NormlWeb"/>
        <w:shd w:val="clear" w:color="auto" w:fill="FFFFFF"/>
        <w:spacing w:before="0" w:beforeAutospacing="0" w:after="0" w:afterAutospacing="0" w:line="270" w:lineRule="atLeast"/>
        <w:textAlignment w:val="top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(1)   Az önkormányzat államháztartáson kívüli forrás átvételére jogosult.</w:t>
      </w:r>
    </w:p>
    <w:p w:rsidR="00062A67" w:rsidRDefault="00062A67" w:rsidP="00062A67">
      <w:pPr>
        <w:pStyle w:val="NormlWeb"/>
        <w:shd w:val="clear" w:color="auto" w:fill="FFFFFF"/>
        <w:spacing w:before="0" w:beforeAutospacing="0" w:after="0" w:afterAutospacing="0" w:line="270" w:lineRule="atLeast"/>
        <w:textAlignment w:val="top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     </w:t>
      </w:r>
    </w:p>
    <w:p w:rsidR="00062A67" w:rsidRDefault="00062A67" w:rsidP="00062A67">
      <w:pPr>
        <w:pStyle w:val="NormlWeb"/>
        <w:shd w:val="clear" w:color="auto" w:fill="FFFFFF"/>
        <w:spacing w:before="0" w:beforeAutospacing="0" w:after="0" w:afterAutospacing="0" w:line="270" w:lineRule="atLeast"/>
        <w:jc w:val="both"/>
        <w:textAlignment w:val="top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(2)   Az államháztartáson kívüli forrás elfogadásáról a Polgármester dönt, melyről a soron következő képviselő-testületi               ülésen tájékoztatást ad a testületnek.</w:t>
      </w:r>
    </w:p>
    <w:p w:rsidR="00062A67" w:rsidRDefault="00062A67" w:rsidP="00062A67">
      <w:pPr>
        <w:pStyle w:val="NormlWeb"/>
        <w:shd w:val="clear" w:color="auto" w:fill="FFFFFF"/>
        <w:spacing w:before="0" w:beforeAutospacing="0" w:after="0" w:afterAutospacing="0" w:line="270" w:lineRule="atLeast"/>
        <w:textAlignment w:val="top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     </w:t>
      </w:r>
    </w:p>
    <w:p w:rsidR="00062A67" w:rsidRDefault="00062A67" w:rsidP="00062A67">
      <w:pPr>
        <w:pStyle w:val="NormlWeb"/>
        <w:shd w:val="clear" w:color="auto" w:fill="FFFFFF"/>
        <w:spacing w:before="0" w:beforeAutospacing="0" w:after="0" w:afterAutospacing="0" w:line="270" w:lineRule="atLeast"/>
        <w:jc w:val="both"/>
        <w:textAlignment w:val="top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(3)   A támogatás átvételéről meghozott döntés előtt vizsgálni kell a támogatóval megkötendő megállapodás tartalmát,               az átvétel következményeit, az átvétellel esetlegesen felmerülő kiadásokat és a pénzeszköz átvétel                                  következményeit.</w:t>
      </w:r>
    </w:p>
    <w:p w:rsidR="00062A67" w:rsidRDefault="00062A67" w:rsidP="00062A67">
      <w:pPr>
        <w:pStyle w:val="NormlWeb"/>
        <w:shd w:val="clear" w:color="auto" w:fill="FFFFFF"/>
        <w:spacing w:before="0" w:beforeAutospacing="0" w:after="0" w:afterAutospacing="0" w:line="270" w:lineRule="atLeast"/>
        <w:textAlignment w:val="top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       </w:t>
      </w:r>
    </w:p>
    <w:p w:rsidR="00062A67" w:rsidRDefault="00062A67" w:rsidP="00062A67">
      <w:pPr>
        <w:pStyle w:val="NormlWeb"/>
        <w:shd w:val="clear" w:color="auto" w:fill="FFFFFF"/>
        <w:spacing w:before="0" w:beforeAutospacing="0" w:after="0" w:afterAutospacing="0" w:line="270" w:lineRule="atLeast"/>
        <w:textAlignment w:val="top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(4)  A Polgármester a költségvetés végrehajtásáról szóló beszámolóban tájékoztatja a Képviselő-testületet az előző                évben államháztartáson kívülről átvett pénzeszközök teljesüléséről.</w:t>
      </w:r>
    </w:p>
    <w:p w:rsidR="00062A67" w:rsidRDefault="00062A67" w:rsidP="00062A67">
      <w:pPr>
        <w:pStyle w:val="NormlWeb"/>
        <w:shd w:val="clear" w:color="auto" w:fill="FFFFFF"/>
        <w:spacing w:before="0" w:beforeAutospacing="0" w:after="0" w:afterAutospacing="0" w:line="270" w:lineRule="atLeast"/>
        <w:jc w:val="center"/>
        <w:textAlignment w:val="top"/>
        <w:rPr>
          <w:rFonts w:ascii="Arial" w:hAnsi="Arial" w:cs="Arial"/>
          <w:color w:val="000000"/>
          <w:sz w:val="20"/>
          <w:szCs w:val="20"/>
        </w:rPr>
      </w:pPr>
    </w:p>
    <w:p w:rsidR="00062A67" w:rsidRDefault="00062A67" w:rsidP="00062A67">
      <w:pPr>
        <w:pStyle w:val="NormlWeb"/>
        <w:shd w:val="clear" w:color="auto" w:fill="FFFFFF"/>
        <w:spacing w:before="0" w:beforeAutospacing="0" w:after="0" w:afterAutospacing="0" w:line="270" w:lineRule="atLeast"/>
        <w:jc w:val="center"/>
        <w:textAlignment w:val="top"/>
        <w:rPr>
          <w:rFonts w:ascii="Arial" w:hAnsi="Arial" w:cs="Arial"/>
          <w:color w:val="000000"/>
          <w:sz w:val="20"/>
          <w:szCs w:val="20"/>
        </w:rPr>
      </w:pPr>
      <w:r>
        <w:rPr>
          <w:rStyle w:val="Kiemels2"/>
          <w:rFonts w:ascii="Arial" w:hAnsi="Arial" w:cs="Arial"/>
          <w:color w:val="000000"/>
          <w:sz w:val="20"/>
          <w:szCs w:val="20"/>
        </w:rPr>
        <w:t>4. §</w:t>
      </w:r>
    </w:p>
    <w:p w:rsidR="00062A67" w:rsidRDefault="00062A67" w:rsidP="00062A67">
      <w:pPr>
        <w:pStyle w:val="NormlWeb"/>
        <w:shd w:val="clear" w:color="auto" w:fill="FFFFFF"/>
        <w:spacing w:before="0" w:beforeAutospacing="0" w:after="0" w:afterAutospacing="0" w:line="270" w:lineRule="atLeast"/>
        <w:jc w:val="center"/>
        <w:textAlignment w:val="top"/>
        <w:rPr>
          <w:rFonts w:ascii="Arial" w:hAnsi="Arial" w:cs="Arial"/>
          <w:color w:val="000000"/>
          <w:sz w:val="20"/>
          <w:szCs w:val="20"/>
        </w:rPr>
      </w:pPr>
    </w:p>
    <w:p w:rsidR="00062A67" w:rsidRDefault="00062A67" w:rsidP="00062A67">
      <w:pPr>
        <w:pStyle w:val="NormlWeb"/>
        <w:shd w:val="clear" w:color="auto" w:fill="FFFFFF"/>
        <w:spacing w:before="0" w:beforeAutospacing="0" w:after="0" w:afterAutospacing="0" w:line="270" w:lineRule="atLeast"/>
        <w:textAlignment w:val="top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(1)  Az államháztartáson kívüli forrás átvételére és átadására külön megállapodást kell kötni. A forrás összegének                    átvevő részére történő kifizetésére, a megállapodás létrejöttét követően kerülhet sor.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>
        <w:rPr>
          <w:rStyle w:val="Kiemels"/>
          <w:rFonts w:ascii="Arial" w:hAnsi="Arial" w:cs="Arial"/>
          <w:color w:val="000000"/>
          <w:sz w:val="20"/>
          <w:szCs w:val="20"/>
          <w:u w:val="single"/>
        </w:rPr>
        <w:t>A megállapodás</w:t>
      </w:r>
      <w:r>
        <w:rPr>
          <w:rStyle w:val="apple-converted-space"/>
          <w:rFonts w:ascii="Arial" w:hAnsi="Arial" w:cs="Arial"/>
          <w:i/>
          <w:iCs/>
          <w:color w:val="000000"/>
          <w:sz w:val="20"/>
          <w:szCs w:val="20"/>
        </w:rPr>
        <w:t> </w:t>
      </w:r>
      <w:bookmarkStart w:id="0" w:name="_GoBack"/>
      <w:bookmarkEnd w:id="0"/>
      <w:r>
        <w:rPr>
          <w:rStyle w:val="Kiemels"/>
          <w:rFonts w:ascii="Arial" w:hAnsi="Arial" w:cs="Arial"/>
          <w:color w:val="000000"/>
          <w:sz w:val="20"/>
          <w:szCs w:val="20"/>
          <w:u w:val="single"/>
        </w:rPr>
        <w:t xml:space="preserve">formanyomtatványt az 1. számú </w:t>
      </w:r>
      <w:r>
        <w:rPr>
          <w:rStyle w:val="Kiemels"/>
          <w:rFonts w:ascii="Arial" w:hAnsi="Arial" w:cs="Arial"/>
          <w:color w:val="000000"/>
          <w:sz w:val="20"/>
          <w:szCs w:val="20"/>
          <w:u w:val="single"/>
        </w:rPr>
        <w:t>melléklet tartalmazza</w:t>
      </w:r>
      <w:r>
        <w:rPr>
          <w:rStyle w:val="Kiemels"/>
          <w:rFonts w:ascii="Arial" w:hAnsi="Arial" w:cs="Arial"/>
          <w:color w:val="000000"/>
          <w:sz w:val="20"/>
          <w:szCs w:val="20"/>
        </w:rPr>
        <w:t>.</w:t>
      </w:r>
    </w:p>
    <w:p w:rsidR="00062A67" w:rsidRDefault="00062A67" w:rsidP="00062A67">
      <w:pPr>
        <w:pStyle w:val="NormlWeb"/>
        <w:shd w:val="clear" w:color="auto" w:fill="FFFFFF"/>
        <w:spacing w:before="0" w:beforeAutospacing="0" w:after="0" w:afterAutospacing="0" w:line="270" w:lineRule="atLeast"/>
        <w:textAlignment w:val="top"/>
        <w:rPr>
          <w:rFonts w:ascii="Arial" w:hAnsi="Arial" w:cs="Arial"/>
          <w:color w:val="000000"/>
          <w:sz w:val="20"/>
          <w:szCs w:val="20"/>
        </w:rPr>
      </w:pPr>
    </w:p>
    <w:p w:rsidR="00062A67" w:rsidRDefault="00062A67" w:rsidP="00062A67">
      <w:pPr>
        <w:pStyle w:val="NormlWeb"/>
        <w:shd w:val="clear" w:color="auto" w:fill="FFFFFF"/>
        <w:spacing w:before="0" w:beforeAutospacing="0" w:after="0" w:afterAutospacing="0" w:line="270" w:lineRule="atLeast"/>
        <w:textAlignment w:val="top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lastRenderedPageBreak/>
        <w:t>(2)   A megállapodásnak tartalmaznia kell:</w:t>
      </w:r>
    </w:p>
    <w:p w:rsidR="00062A67" w:rsidRDefault="00062A67" w:rsidP="00062A67">
      <w:pPr>
        <w:pStyle w:val="NormlWeb"/>
        <w:shd w:val="clear" w:color="auto" w:fill="FFFFFF"/>
        <w:spacing w:before="0" w:beforeAutospacing="0" w:after="0" w:afterAutospacing="0" w:line="270" w:lineRule="atLeast"/>
        <w:ind w:left="1068"/>
        <w:textAlignment w:val="top"/>
        <w:rPr>
          <w:rFonts w:ascii="Arial" w:hAnsi="Arial" w:cs="Arial"/>
          <w:color w:val="000000"/>
          <w:sz w:val="20"/>
          <w:szCs w:val="20"/>
        </w:rPr>
      </w:pPr>
      <w:proofErr w:type="gramStart"/>
      <w:r>
        <w:rPr>
          <w:rFonts w:ascii="Arial" w:hAnsi="Arial" w:cs="Arial"/>
          <w:color w:val="000000"/>
          <w:sz w:val="20"/>
          <w:szCs w:val="20"/>
        </w:rPr>
        <w:t>a</w:t>
      </w:r>
      <w:proofErr w:type="gramEnd"/>
      <w:r>
        <w:rPr>
          <w:rFonts w:ascii="Arial" w:hAnsi="Arial" w:cs="Arial"/>
          <w:color w:val="000000"/>
          <w:sz w:val="20"/>
          <w:szCs w:val="20"/>
        </w:rPr>
        <w:t>)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a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megállapodó felek megnevezését, címét, képviseletében eljáró személyeket,</w:t>
      </w:r>
    </w:p>
    <w:p w:rsidR="00062A67" w:rsidRDefault="00062A67" w:rsidP="00062A67">
      <w:pPr>
        <w:pStyle w:val="NormlWeb"/>
        <w:shd w:val="clear" w:color="auto" w:fill="FFFFFF"/>
        <w:spacing w:before="0" w:beforeAutospacing="0" w:after="0" w:afterAutospacing="0" w:line="270" w:lineRule="atLeast"/>
        <w:ind w:left="1068"/>
        <w:textAlignment w:val="top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b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)a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 forrás nyújtásáról döntést,</w:t>
      </w:r>
    </w:p>
    <w:p w:rsidR="00062A67" w:rsidRDefault="00062A67" w:rsidP="00062A67">
      <w:pPr>
        <w:pStyle w:val="NormlWeb"/>
        <w:shd w:val="clear" w:color="auto" w:fill="FFFFFF"/>
        <w:spacing w:before="0" w:beforeAutospacing="0" w:after="0" w:afterAutospacing="0" w:line="270" w:lineRule="atLeast"/>
        <w:ind w:left="1068"/>
        <w:textAlignment w:val="top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c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)a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 forrás összegét,</w:t>
      </w:r>
    </w:p>
    <w:p w:rsidR="00062A67" w:rsidRDefault="00062A67" w:rsidP="00062A67">
      <w:pPr>
        <w:pStyle w:val="NormlWeb"/>
        <w:shd w:val="clear" w:color="auto" w:fill="FFFFFF"/>
        <w:spacing w:before="0" w:beforeAutospacing="0" w:after="0" w:afterAutospacing="0" w:line="270" w:lineRule="atLeast"/>
        <w:ind w:left="1068"/>
        <w:textAlignment w:val="top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d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)a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 forrás felhasználásának célját,</w:t>
      </w:r>
    </w:p>
    <w:p w:rsidR="00062A67" w:rsidRDefault="00062A67" w:rsidP="00062A67">
      <w:pPr>
        <w:pStyle w:val="NormlWeb"/>
        <w:shd w:val="clear" w:color="auto" w:fill="FFFFFF"/>
        <w:spacing w:before="0" w:beforeAutospacing="0" w:after="0" w:afterAutospacing="0" w:line="270" w:lineRule="atLeast"/>
        <w:ind w:left="1068"/>
        <w:textAlignment w:val="top"/>
        <w:rPr>
          <w:rFonts w:ascii="Arial" w:hAnsi="Arial" w:cs="Arial"/>
          <w:color w:val="000000"/>
          <w:sz w:val="20"/>
          <w:szCs w:val="20"/>
        </w:rPr>
      </w:pPr>
      <w:proofErr w:type="gramStart"/>
      <w:r>
        <w:rPr>
          <w:rFonts w:ascii="Arial" w:hAnsi="Arial" w:cs="Arial"/>
          <w:color w:val="000000"/>
          <w:sz w:val="20"/>
          <w:szCs w:val="20"/>
        </w:rPr>
        <w:t>e</w:t>
      </w:r>
      <w:proofErr w:type="gramEnd"/>
      <w:r>
        <w:rPr>
          <w:rFonts w:ascii="Arial" w:hAnsi="Arial" w:cs="Arial"/>
          <w:color w:val="000000"/>
          <w:sz w:val="20"/>
          <w:szCs w:val="20"/>
        </w:rPr>
        <w:t>)a forrás felhasználásának feltételeit,</w:t>
      </w:r>
    </w:p>
    <w:p w:rsidR="00062A67" w:rsidRDefault="00062A67" w:rsidP="00062A67">
      <w:pPr>
        <w:pStyle w:val="NormlWeb"/>
        <w:shd w:val="clear" w:color="auto" w:fill="FFFFFF"/>
        <w:spacing w:before="0" w:beforeAutospacing="0" w:after="0" w:afterAutospacing="0" w:line="270" w:lineRule="atLeast"/>
        <w:ind w:left="1068"/>
        <w:textAlignment w:val="top"/>
        <w:rPr>
          <w:rFonts w:ascii="Arial" w:hAnsi="Arial" w:cs="Arial"/>
          <w:color w:val="000000"/>
          <w:sz w:val="20"/>
          <w:szCs w:val="20"/>
        </w:rPr>
      </w:pPr>
      <w:proofErr w:type="gramStart"/>
      <w:r>
        <w:rPr>
          <w:rFonts w:ascii="Arial" w:hAnsi="Arial" w:cs="Arial"/>
          <w:color w:val="000000"/>
          <w:sz w:val="20"/>
          <w:szCs w:val="20"/>
        </w:rPr>
        <w:t>f</w:t>
      </w:r>
      <w:proofErr w:type="gramEnd"/>
      <w:r>
        <w:rPr>
          <w:rFonts w:ascii="Arial" w:hAnsi="Arial" w:cs="Arial"/>
          <w:color w:val="000000"/>
          <w:sz w:val="20"/>
          <w:szCs w:val="20"/>
        </w:rPr>
        <w:t>)a pénzügyi teljesítést,</w:t>
      </w:r>
    </w:p>
    <w:p w:rsidR="00062A67" w:rsidRDefault="00062A67" w:rsidP="00062A67">
      <w:pPr>
        <w:pStyle w:val="NormlWeb"/>
        <w:shd w:val="clear" w:color="auto" w:fill="FFFFFF"/>
        <w:spacing w:before="0" w:beforeAutospacing="0" w:after="0" w:afterAutospacing="0" w:line="270" w:lineRule="atLeast"/>
        <w:ind w:left="1068"/>
        <w:textAlignment w:val="top"/>
        <w:rPr>
          <w:rFonts w:ascii="Arial" w:hAnsi="Arial" w:cs="Arial"/>
          <w:color w:val="000000"/>
          <w:sz w:val="20"/>
          <w:szCs w:val="20"/>
        </w:rPr>
      </w:pPr>
      <w:proofErr w:type="gramStart"/>
      <w:r>
        <w:rPr>
          <w:rFonts w:ascii="Arial" w:hAnsi="Arial" w:cs="Arial"/>
          <w:color w:val="000000"/>
          <w:sz w:val="20"/>
          <w:szCs w:val="20"/>
        </w:rPr>
        <w:t>g</w:t>
      </w:r>
      <w:proofErr w:type="gramEnd"/>
      <w:r>
        <w:rPr>
          <w:rFonts w:ascii="Arial" w:hAnsi="Arial" w:cs="Arial"/>
          <w:color w:val="000000"/>
          <w:sz w:val="20"/>
          <w:szCs w:val="20"/>
        </w:rPr>
        <w:t>)a teljesítés ütemezését,</w:t>
      </w:r>
    </w:p>
    <w:p w:rsidR="00062A67" w:rsidRDefault="00062A67" w:rsidP="00062A67">
      <w:pPr>
        <w:pStyle w:val="NormlWeb"/>
        <w:shd w:val="clear" w:color="auto" w:fill="FFFFFF"/>
        <w:spacing w:before="0" w:beforeAutospacing="0" w:after="0" w:afterAutospacing="0" w:line="270" w:lineRule="atLeast"/>
        <w:ind w:left="1068"/>
        <w:textAlignment w:val="top"/>
        <w:rPr>
          <w:rFonts w:ascii="Arial" w:hAnsi="Arial" w:cs="Arial"/>
          <w:color w:val="000000"/>
          <w:sz w:val="20"/>
          <w:szCs w:val="20"/>
        </w:rPr>
      </w:pPr>
      <w:proofErr w:type="gramStart"/>
      <w:r>
        <w:rPr>
          <w:rFonts w:ascii="Arial" w:hAnsi="Arial" w:cs="Arial"/>
          <w:color w:val="000000"/>
          <w:sz w:val="20"/>
          <w:szCs w:val="20"/>
        </w:rPr>
        <w:t>h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)a nem cél szerinti felhasználás esetén a visszatérítési kötelezettséget, a visszatérítés 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időpontját</w:t>
      </w:r>
      <w:proofErr w:type="gramEnd"/>
      <w:r>
        <w:rPr>
          <w:rFonts w:ascii="Arial" w:hAnsi="Arial" w:cs="Arial"/>
          <w:color w:val="000000"/>
          <w:sz w:val="20"/>
          <w:szCs w:val="20"/>
        </w:rPr>
        <w:t>, időtartamát és feltételeit,</w:t>
      </w:r>
    </w:p>
    <w:p w:rsidR="00062A67" w:rsidRDefault="00062A67" w:rsidP="00062A67">
      <w:pPr>
        <w:pStyle w:val="NormlWeb"/>
        <w:shd w:val="clear" w:color="auto" w:fill="FFFFFF"/>
        <w:spacing w:before="0" w:beforeAutospacing="0" w:after="0" w:afterAutospacing="0" w:line="270" w:lineRule="atLeast"/>
        <w:ind w:left="1068"/>
        <w:textAlignment w:val="top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i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)a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 pénzügyi elszámolás módját, helyét és idejét,</w:t>
      </w:r>
    </w:p>
    <w:p w:rsidR="00062A67" w:rsidRDefault="00062A67" w:rsidP="00062A67">
      <w:pPr>
        <w:pStyle w:val="NormlWeb"/>
        <w:shd w:val="clear" w:color="auto" w:fill="FFFFFF"/>
        <w:spacing w:before="0" w:beforeAutospacing="0" w:after="0" w:afterAutospacing="0" w:line="270" w:lineRule="atLeast"/>
        <w:ind w:left="1068"/>
        <w:textAlignment w:val="top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j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)a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 megállapodásban vállalt kötelezettségek nem teljesítésének következményeit,</w:t>
      </w:r>
    </w:p>
    <w:p w:rsidR="00062A67" w:rsidRDefault="00062A67" w:rsidP="00062A67">
      <w:pPr>
        <w:pStyle w:val="NormlWeb"/>
        <w:shd w:val="clear" w:color="auto" w:fill="FFFFFF"/>
        <w:spacing w:before="0" w:beforeAutospacing="0" w:after="0" w:afterAutospacing="0" w:line="270" w:lineRule="atLeast"/>
        <w:ind w:left="1068"/>
        <w:textAlignment w:val="top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k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)a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 forrás felhasználásának határidejét.</w:t>
      </w:r>
    </w:p>
    <w:p w:rsidR="00062A67" w:rsidRDefault="00062A67" w:rsidP="00062A67">
      <w:pPr>
        <w:pStyle w:val="NormlWeb"/>
        <w:shd w:val="clear" w:color="auto" w:fill="FFFFFF"/>
        <w:spacing w:before="0" w:beforeAutospacing="0" w:after="0" w:afterAutospacing="0" w:line="270" w:lineRule="atLeast"/>
        <w:textAlignment w:val="top"/>
        <w:rPr>
          <w:rFonts w:ascii="Arial" w:hAnsi="Arial" w:cs="Arial"/>
          <w:color w:val="000000"/>
          <w:sz w:val="20"/>
          <w:szCs w:val="20"/>
        </w:rPr>
      </w:pPr>
    </w:p>
    <w:p w:rsidR="00062A67" w:rsidRDefault="00062A67" w:rsidP="00062A67">
      <w:pPr>
        <w:pStyle w:val="NormlWeb"/>
        <w:shd w:val="clear" w:color="auto" w:fill="FFFFFF"/>
        <w:spacing w:before="0" w:beforeAutospacing="0" w:after="0" w:afterAutospacing="0" w:line="270" w:lineRule="atLeast"/>
        <w:textAlignment w:val="top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(3)   Tiszanána község Önkormányzata a megállapodástól eláll, ha a támogatott valótlan adatot</w:t>
      </w:r>
      <w:r>
        <w:rPr>
          <w:rFonts w:ascii="Arial" w:hAnsi="Arial" w:cs="Arial"/>
          <w:color w:val="000000"/>
          <w:sz w:val="20"/>
          <w:szCs w:val="20"/>
        </w:rPr>
        <w:br/>
        <w:t>               szolgáltatott.</w:t>
      </w:r>
    </w:p>
    <w:p w:rsidR="00062A67" w:rsidRDefault="00062A67" w:rsidP="00062A67">
      <w:pPr>
        <w:pStyle w:val="NormlWeb"/>
        <w:shd w:val="clear" w:color="auto" w:fill="FFFFFF"/>
        <w:spacing w:before="0" w:beforeAutospacing="0" w:after="0" w:afterAutospacing="0" w:line="270" w:lineRule="atLeast"/>
        <w:jc w:val="center"/>
        <w:textAlignment w:val="top"/>
        <w:rPr>
          <w:rFonts w:ascii="Arial" w:hAnsi="Arial" w:cs="Arial"/>
          <w:color w:val="000000"/>
          <w:sz w:val="20"/>
          <w:szCs w:val="20"/>
        </w:rPr>
      </w:pPr>
      <w:r>
        <w:rPr>
          <w:rStyle w:val="Kiemels2"/>
          <w:rFonts w:ascii="Arial" w:hAnsi="Arial" w:cs="Arial"/>
          <w:color w:val="000000"/>
          <w:sz w:val="20"/>
          <w:szCs w:val="20"/>
        </w:rPr>
        <w:t>5. §</w:t>
      </w:r>
    </w:p>
    <w:p w:rsidR="00062A67" w:rsidRDefault="00062A67" w:rsidP="00062A67">
      <w:pPr>
        <w:pStyle w:val="NormlWeb"/>
        <w:shd w:val="clear" w:color="auto" w:fill="FFFFFF"/>
        <w:spacing w:before="0" w:beforeAutospacing="0" w:after="0" w:afterAutospacing="0" w:line="270" w:lineRule="atLeast"/>
        <w:ind w:left="703"/>
        <w:jc w:val="center"/>
        <w:textAlignment w:val="top"/>
        <w:rPr>
          <w:rFonts w:ascii="Arial" w:hAnsi="Arial" w:cs="Arial"/>
          <w:color w:val="000000"/>
          <w:sz w:val="20"/>
          <w:szCs w:val="20"/>
        </w:rPr>
      </w:pPr>
    </w:p>
    <w:p w:rsidR="00062A67" w:rsidRDefault="00062A67" w:rsidP="00062A67">
      <w:pPr>
        <w:pStyle w:val="NormlWeb"/>
        <w:shd w:val="clear" w:color="auto" w:fill="FFFFFF"/>
        <w:spacing w:before="0" w:beforeAutospacing="0" w:after="0" w:afterAutospacing="0" w:line="270" w:lineRule="atLeast"/>
        <w:textAlignment w:val="top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(1)     Az államháztartáson kívüli forrás átadása esetén, a pénzeszközt átvevő az átadott pénzeszközt a                                      megállapodásban meghatározott célra köteles fordítani és annak felhasználásáról köteles elszámolni.</w:t>
      </w:r>
    </w:p>
    <w:p w:rsidR="00062A67" w:rsidRDefault="00062A67" w:rsidP="00062A67">
      <w:pPr>
        <w:pStyle w:val="NormlWeb"/>
        <w:shd w:val="clear" w:color="auto" w:fill="FFFFFF"/>
        <w:spacing w:before="0" w:beforeAutospacing="0" w:after="0" w:afterAutospacing="0" w:line="270" w:lineRule="atLeast"/>
        <w:textAlignment w:val="top"/>
        <w:rPr>
          <w:rFonts w:ascii="Arial" w:hAnsi="Arial" w:cs="Arial"/>
          <w:color w:val="000000"/>
          <w:sz w:val="20"/>
          <w:szCs w:val="20"/>
        </w:rPr>
      </w:pPr>
    </w:p>
    <w:p w:rsidR="00062A67" w:rsidRDefault="00062A67" w:rsidP="00062A67">
      <w:pPr>
        <w:pStyle w:val="NormlWeb"/>
        <w:shd w:val="clear" w:color="auto" w:fill="FFFFFF"/>
        <w:spacing w:before="0" w:beforeAutospacing="0" w:after="0" w:afterAutospacing="0" w:line="270" w:lineRule="atLeast"/>
        <w:textAlignment w:val="top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(2)     A pénzügyi elszámolás a támogatási célokkal kapcsolatosan felmerülő költségekről kiállított számlákkal                            év/vagy szabályszerűen kiállított számviteli bizonylattal, és számlaösszesítővel történik.</w:t>
      </w:r>
    </w:p>
    <w:p w:rsidR="00062A67" w:rsidRDefault="00062A67" w:rsidP="00062A67">
      <w:pPr>
        <w:pStyle w:val="NormlWeb"/>
        <w:shd w:val="clear" w:color="auto" w:fill="FFFFFF"/>
        <w:spacing w:before="0" w:beforeAutospacing="0" w:after="0" w:afterAutospacing="0" w:line="270" w:lineRule="atLeast"/>
        <w:textAlignment w:val="top"/>
        <w:rPr>
          <w:rFonts w:ascii="Arial" w:hAnsi="Arial" w:cs="Arial"/>
          <w:color w:val="000000"/>
          <w:sz w:val="20"/>
          <w:szCs w:val="20"/>
        </w:rPr>
      </w:pPr>
    </w:p>
    <w:p w:rsidR="00062A67" w:rsidRDefault="00062A67" w:rsidP="00062A67">
      <w:pPr>
        <w:pStyle w:val="NormlWeb"/>
        <w:shd w:val="clear" w:color="auto" w:fill="FFFFFF"/>
        <w:spacing w:before="0" w:beforeAutospacing="0" w:after="0" w:afterAutospacing="0" w:line="270" w:lineRule="atLeast"/>
        <w:textAlignment w:val="top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(3)     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A határidőben történő pénzügyi elszámolási kötelezettség elmulasztása esetén az átvevő köteles a pénzeszköz</w:t>
      </w:r>
      <w:r>
        <w:rPr>
          <w:rFonts w:ascii="Arial" w:hAnsi="Arial" w:cs="Arial"/>
          <w:color w:val="000000"/>
          <w:sz w:val="20"/>
          <w:szCs w:val="20"/>
        </w:rPr>
        <w:br/>
        <w:t>         teljes összegét a mindenkor érvényes, a forrás átvételét követő naptól számított jegybanki alapkamat</w:t>
      </w:r>
      <w:r>
        <w:rPr>
          <w:rFonts w:ascii="Arial" w:hAnsi="Arial" w:cs="Arial"/>
          <w:color w:val="000000"/>
          <w:sz w:val="20"/>
          <w:szCs w:val="20"/>
        </w:rPr>
        <w:br/>
        <w:t>         mértékének kétszeresével növelt összegben a tárgyévet követő évben, a megállapodásban meghatározott                          határidőig, de legkésőbb tárgy évet követő év február 15. napjáig visszafizetni.</w:t>
      </w:r>
      <w:proofErr w:type="gramEnd"/>
    </w:p>
    <w:p w:rsidR="00062A67" w:rsidRDefault="00062A67" w:rsidP="00062A67">
      <w:pPr>
        <w:pStyle w:val="NormlWeb"/>
        <w:shd w:val="clear" w:color="auto" w:fill="FFFFFF"/>
        <w:spacing w:before="0" w:beforeAutospacing="0" w:after="0" w:afterAutospacing="0" w:line="270" w:lineRule="atLeast"/>
        <w:ind w:left="705"/>
        <w:textAlignment w:val="top"/>
        <w:rPr>
          <w:rFonts w:ascii="Arial" w:hAnsi="Arial" w:cs="Arial"/>
          <w:color w:val="000000"/>
          <w:sz w:val="20"/>
          <w:szCs w:val="20"/>
        </w:rPr>
      </w:pPr>
    </w:p>
    <w:p w:rsidR="00062A67" w:rsidRDefault="00062A67" w:rsidP="00062A67">
      <w:pPr>
        <w:pStyle w:val="NormlWeb"/>
        <w:shd w:val="clear" w:color="auto" w:fill="FFFFFF"/>
        <w:spacing w:before="0" w:beforeAutospacing="0" w:after="0" w:afterAutospacing="0" w:line="270" w:lineRule="atLeast"/>
        <w:textAlignment w:val="top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(4)    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A pénzeszköz nem rendeltetésszerű felhasználása esetén az átvevő köteles a nem rendeltetésszerűen                              felhasznált részt a mindenkor érvényes, a felhasználásra nyitva álló határidőt követő naptól számított jegybanki                  alapkamat mértékének kétszeresével növelt összegben a tárgyévet követő évben, a megállapodásban előírt                      határidőig, de legkésőbb  tárgy évet követő év február 15. napjáig visszafizetni.</w:t>
      </w:r>
      <w:proofErr w:type="gramEnd"/>
    </w:p>
    <w:p w:rsidR="00062A67" w:rsidRDefault="00062A67" w:rsidP="00062A67">
      <w:pPr>
        <w:pStyle w:val="NormlWeb"/>
        <w:shd w:val="clear" w:color="auto" w:fill="FFFFFF"/>
        <w:spacing w:before="0" w:beforeAutospacing="0" w:after="0" w:afterAutospacing="0" w:line="270" w:lineRule="atLeast"/>
        <w:ind w:left="705"/>
        <w:textAlignment w:val="top"/>
        <w:rPr>
          <w:rFonts w:ascii="Arial" w:hAnsi="Arial" w:cs="Arial"/>
          <w:color w:val="000000"/>
          <w:sz w:val="20"/>
          <w:szCs w:val="20"/>
        </w:rPr>
      </w:pPr>
    </w:p>
    <w:p w:rsidR="00062A67" w:rsidRDefault="00062A67" w:rsidP="00062A67">
      <w:pPr>
        <w:pStyle w:val="NormlWeb"/>
        <w:shd w:val="clear" w:color="auto" w:fill="FFFFFF"/>
        <w:spacing w:before="0" w:beforeAutospacing="0" w:after="0" w:afterAutospacing="0" w:line="270" w:lineRule="atLeast"/>
        <w:textAlignment w:val="top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(5)    Az átvevő köteles a támogatónak bejelenteni és a támogatási szerződés módosítását kezdeményezni, ha a                      számára biztosított pénzeszközt egészben vagy részben nem kívánja felhasználni. Ebben az esetben a fel                        nem használt támogatás összegét a megállapodás módosítását követő 15 napon belül, de legkésőbb a                              felhasználására előírt határidőig köteles kamatmentesen visszafizetni.</w:t>
      </w:r>
    </w:p>
    <w:p w:rsidR="00062A67" w:rsidRDefault="00062A67" w:rsidP="00062A67">
      <w:pPr>
        <w:pStyle w:val="NormlWeb"/>
        <w:shd w:val="clear" w:color="auto" w:fill="FFFFFF"/>
        <w:spacing w:before="0" w:beforeAutospacing="0" w:after="0" w:afterAutospacing="0" w:line="270" w:lineRule="atLeast"/>
        <w:ind w:left="705"/>
        <w:textAlignment w:val="top"/>
        <w:rPr>
          <w:rFonts w:ascii="Arial" w:hAnsi="Arial" w:cs="Arial"/>
          <w:color w:val="000000"/>
          <w:sz w:val="20"/>
          <w:szCs w:val="20"/>
        </w:rPr>
      </w:pPr>
    </w:p>
    <w:p w:rsidR="00062A67" w:rsidRDefault="00062A67" w:rsidP="00062A67">
      <w:pPr>
        <w:pStyle w:val="NormlWeb"/>
        <w:shd w:val="clear" w:color="auto" w:fill="FFFFFF"/>
        <w:spacing w:before="0" w:beforeAutospacing="0" w:after="0" w:afterAutospacing="0" w:line="270" w:lineRule="atLeast"/>
        <w:jc w:val="center"/>
        <w:textAlignment w:val="top"/>
        <w:rPr>
          <w:rFonts w:ascii="Arial" w:hAnsi="Arial" w:cs="Arial"/>
          <w:color w:val="000000"/>
          <w:sz w:val="20"/>
          <w:szCs w:val="20"/>
        </w:rPr>
      </w:pPr>
      <w:r>
        <w:rPr>
          <w:rStyle w:val="Kiemels2"/>
          <w:rFonts w:ascii="Arial" w:hAnsi="Arial" w:cs="Arial"/>
          <w:color w:val="000000"/>
          <w:sz w:val="20"/>
          <w:szCs w:val="20"/>
        </w:rPr>
        <w:t>6.§</w:t>
      </w:r>
    </w:p>
    <w:p w:rsidR="00062A67" w:rsidRDefault="00062A67" w:rsidP="00062A67">
      <w:pPr>
        <w:pStyle w:val="NormlWeb"/>
        <w:shd w:val="clear" w:color="auto" w:fill="FFFFFF"/>
        <w:spacing w:before="0" w:beforeAutospacing="0" w:after="0" w:afterAutospacing="0" w:line="270" w:lineRule="atLeast"/>
        <w:textAlignment w:val="top"/>
        <w:rPr>
          <w:rFonts w:ascii="Arial" w:hAnsi="Arial" w:cs="Arial"/>
          <w:color w:val="000000"/>
          <w:sz w:val="20"/>
          <w:szCs w:val="20"/>
        </w:rPr>
      </w:pPr>
    </w:p>
    <w:p w:rsidR="00062A67" w:rsidRDefault="00062A67" w:rsidP="00062A67">
      <w:pPr>
        <w:pStyle w:val="NormlWeb"/>
        <w:shd w:val="clear" w:color="auto" w:fill="FFFFFF"/>
        <w:spacing w:before="0" w:beforeAutospacing="0" w:after="0" w:afterAutospacing="0" w:line="270" w:lineRule="atLeast"/>
        <w:textAlignment w:val="top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A Támogatással kapcsolatos adatok közérdekű adatnak minősülnek, melyre vonatkozóan az Önkormányzatot az irányadó jogszabályokban előírt nyilvántartási és közzétételi kötelezettség terheli.</w:t>
      </w:r>
    </w:p>
    <w:p w:rsidR="00062A67" w:rsidRDefault="00062A67" w:rsidP="00062A67">
      <w:pPr>
        <w:pStyle w:val="NormlWeb"/>
        <w:shd w:val="clear" w:color="auto" w:fill="FFFFFF"/>
        <w:spacing w:before="0" w:beforeAutospacing="0" w:after="0" w:afterAutospacing="0" w:line="270" w:lineRule="atLeast"/>
        <w:textAlignment w:val="top"/>
        <w:rPr>
          <w:rFonts w:ascii="Arial" w:hAnsi="Arial" w:cs="Arial"/>
          <w:color w:val="000000"/>
          <w:sz w:val="20"/>
          <w:szCs w:val="20"/>
        </w:rPr>
      </w:pPr>
    </w:p>
    <w:p w:rsidR="00062A67" w:rsidRDefault="00062A67" w:rsidP="00062A67">
      <w:pPr>
        <w:pStyle w:val="NormlWeb"/>
        <w:shd w:val="clear" w:color="auto" w:fill="FFFFFF"/>
        <w:spacing w:before="0" w:beforeAutospacing="0" w:after="0" w:afterAutospacing="0" w:line="270" w:lineRule="atLeast"/>
        <w:jc w:val="center"/>
        <w:textAlignment w:val="top"/>
        <w:rPr>
          <w:rFonts w:ascii="Arial" w:hAnsi="Arial" w:cs="Arial"/>
          <w:color w:val="000000"/>
          <w:sz w:val="20"/>
          <w:szCs w:val="20"/>
        </w:rPr>
      </w:pPr>
      <w:r>
        <w:rPr>
          <w:rStyle w:val="Kiemels2"/>
          <w:rFonts w:ascii="Arial" w:hAnsi="Arial" w:cs="Arial"/>
          <w:color w:val="000000"/>
          <w:sz w:val="20"/>
          <w:szCs w:val="20"/>
        </w:rPr>
        <w:t>7. §</w:t>
      </w:r>
    </w:p>
    <w:p w:rsidR="00062A67" w:rsidRDefault="00062A67" w:rsidP="00062A67">
      <w:pPr>
        <w:pStyle w:val="NormlWeb"/>
        <w:shd w:val="clear" w:color="auto" w:fill="FFFFFF"/>
        <w:spacing w:before="0" w:beforeAutospacing="0" w:after="0" w:afterAutospacing="0" w:line="270" w:lineRule="atLeast"/>
        <w:textAlignment w:val="top"/>
        <w:rPr>
          <w:rFonts w:ascii="Arial" w:hAnsi="Arial" w:cs="Arial"/>
          <w:color w:val="000000"/>
          <w:sz w:val="20"/>
          <w:szCs w:val="20"/>
        </w:rPr>
      </w:pPr>
    </w:p>
    <w:p w:rsidR="00062A67" w:rsidRDefault="00062A67" w:rsidP="00062A67">
      <w:pPr>
        <w:pStyle w:val="NormlWeb"/>
        <w:shd w:val="clear" w:color="auto" w:fill="FFFFFF"/>
        <w:spacing w:before="0" w:beforeAutospacing="0" w:after="0" w:afterAutospacing="0" w:line="270" w:lineRule="atLeast"/>
        <w:textAlignment w:val="top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Az önkormányzat az átadott pénzeszköz felhasználását jogosult és köteles ellenőrizni.</w:t>
      </w:r>
    </w:p>
    <w:p w:rsidR="00062A67" w:rsidRDefault="00062A67" w:rsidP="00062A67">
      <w:pPr>
        <w:pStyle w:val="NormlWeb"/>
        <w:shd w:val="clear" w:color="auto" w:fill="FFFFFF"/>
        <w:spacing w:before="0" w:beforeAutospacing="0" w:after="0" w:afterAutospacing="0" w:line="270" w:lineRule="atLeast"/>
        <w:textAlignment w:val="top"/>
        <w:rPr>
          <w:rFonts w:ascii="Arial" w:hAnsi="Arial" w:cs="Arial"/>
          <w:color w:val="000000"/>
          <w:sz w:val="20"/>
          <w:szCs w:val="20"/>
        </w:rPr>
      </w:pPr>
    </w:p>
    <w:p w:rsidR="00062A67" w:rsidRDefault="00062A67" w:rsidP="00062A67">
      <w:pPr>
        <w:pStyle w:val="NormlWeb"/>
        <w:shd w:val="clear" w:color="auto" w:fill="FFFFFF"/>
        <w:spacing w:before="0" w:beforeAutospacing="0" w:after="0" w:afterAutospacing="0" w:line="270" w:lineRule="atLeast"/>
        <w:jc w:val="center"/>
        <w:textAlignment w:val="top"/>
        <w:rPr>
          <w:rFonts w:ascii="Arial" w:hAnsi="Arial" w:cs="Arial"/>
          <w:color w:val="000000"/>
          <w:sz w:val="20"/>
          <w:szCs w:val="20"/>
        </w:rPr>
      </w:pPr>
      <w:r>
        <w:rPr>
          <w:rStyle w:val="Kiemels2"/>
          <w:rFonts w:ascii="Arial" w:hAnsi="Arial" w:cs="Arial"/>
          <w:color w:val="000000"/>
          <w:sz w:val="20"/>
          <w:szCs w:val="20"/>
        </w:rPr>
        <w:t>8. §</w:t>
      </w:r>
    </w:p>
    <w:p w:rsidR="00062A67" w:rsidRDefault="00062A67" w:rsidP="00062A67">
      <w:pPr>
        <w:pStyle w:val="NormlWeb"/>
        <w:shd w:val="clear" w:color="auto" w:fill="FFFFFF"/>
        <w:spacing w:before="0" w:beforeAutospacing="0" w:after="0" w:afterAutospacing="0" w:line="270" w:lineRule="atLeast"/>
        <w:jc w:val="center"/>
        <w:textAlignment w:val="top"/>
        <w:rPr>
          <w:rFonts w:ascii="Arial" w:hAnsi="Arial" w:cs="Arial"/>
          <w:color w:val="000000"/>
          <w:sz w:val="20"/>
          <w:szCs w:val="20"/>
        </w:rPr>
      </w:pPr>
    </w:p>
    <w:p w:rsidR="00062A67" w:rsidRDefault="00062A67" w:rsidP="00062A67">
      <w:pPr>
        <w:pStyle w:val="NormlWeb"/>
        <w:shd w:val="clear" w:color="auto" w:fill="FFFFFF"/>
        <w:spacing w:before="0" w:beforeAutospacing="0" w:after="0" w:afterAutospacing="0" w:line="270" w:lineRule="atLeast"/>
        <w:textAlignment w:val="top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Ez a rendelet a kihirdetését követő napon lép hatályba.</w:t>
      </w:r>
    </w:p>
    <w:p w:rsidR="00062A67" w:rsidRDefault="00062A67" w:rsidP="00062A67">
      <w:pPr>
        <w:pStyle w:val="NormlWeb"/>
        <w:shd w:val="clear" w:color="auto" w:fill="FFFFFF"/>
        <w:spacing w:before="0" w:beforeAutospacing="0" w:after="0" w:afterAutospacing="0" w:line="270" w:lineRule="atLeast"/>
        <w:textAlignment w:val="top"/>
        <w:rPr>
          <w:rFonts w:ascii="Arial" w:hAnsi="Arial" w:cs="Arial"/>
          <w:color w:val="000000"/>
          <w:sz w:val="20"/>
          <w:szCs w:val="20"/>
        </w:rPr>
      </w:pPr>
    </w:p>
    <w:p w:rsidR="00062A67" w:rsidRDefault="00062A67" w:rsidP="00062A67">
      <w:pPr>
        <w:pStyle w:val="NormlWeb"/>
        <w:shd w:val="clear" w:color="auto" w:fill="FFFFFF"/>
        <w:spacing w:before="0" w:beforeAutospacing="0" w:after="0" w:afterAutospacing="0" w:line="270" w:lineRule="atLeast"/>
        <w:textAlignment w:val="top"/>
        <w:rPr>
          <w:rFonts w:ascii="Arial" w:hAnsi="Arial" w:cs="Arial"/>
          <w:color w:val="000000"/>
          <w:sz w:val="20"/>
          <w:szCs w:val="20"/>
        </w:rPr>
      </w:pPr>
    </w:p>
    <w:p w:rsidR="00062A67" w:rsidRDefault="00062A67" w:rsidP="00062A67">
      <w:pPr>
        <w:pStyle w:val="NormlWeb"/>
        <w:shd w:val="clear" w:color="auto" w:fill="FFFFFF"/>
        <w:spacing w:before="0" w:beforeAutospacing="0" w:after="0" w:afterAutospacing="0" w:line="270" w:lineRule="atLeast"/>
        <w:textAlignment w:val="top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Tiszanána, 2015. november 24.</w:t>
      </w:r>
    </w:p>
    <w:p w:rsidR="00062A67" w:rsidRDefault="00062A67" w:rsidP="00062A67">
      <w:pPr>
        <w:pStyle w:val="NormlWeb"/>
        <w:shd w:val="clear" w:color="auto" w:fill="FFFFFF"/>
        <w:spacing w:before="0" w:beforeAutospacing="0" w:after="0" w:afterAutospacing="0" w:line="270" w:lineRule="atLeast"/>
        <w:textAlignment w:val="top"/>
        <w:rPr>
          <w:rFonts w:ascii="Arial" w:hAnsi="Arial" w:cs="Arial"/>
          <w:color w:val="000000"/>
          <w:sz w:val="20"/>
          <w:szCs w:val="20"/>
        </w:rPr>
      </w:pPr>
    </w:p>
    <w:p w:rsidR="00062A67" w:rsidRDefault="00062A67" w:rsidP="00062A67">
      <w:pPr>
        <w:pStyle w:val="NormlWeb"/>
        <w:shd w:val="clear" w:color="auto" w:fill="FFFFFF"/>
        <w:spacing w:before="0" w:beforeAutospacing="0" w:after="0" w:afterAutospacing="0" w:line="270" w:lineRule="atLeast"/>
        <w:textAlignment w:val="top"/>
        <w:rPr>
          <w:rFonts w:ascii="Arial" w:hAnsi="Arial" w:cs="Arial"/>
          <w:color w:val="000000"/>
          <w:sz w:val="20"/>
          <w:szCs w:val="20"/>
        </w:rPr>
      </w:pPr>
    </w:p>
    <w:p w:rsidR="00062A67" w:rsidRDefault="00062A67" w:rsidP="00062A67">
      <w:pPr>
        <w:pStyle w:val="NormlWeb"/>
        <w:shd w:val="clear" w:color="auto" w:fill="FFFFFF"/>
        <w:spacing w:before="0" w:beforeAutospacing="0" w:after="0" w:afterAutospacing="0" w:line="270" w:lineRule="atLeast"/>
        <w:textAlignment w:val="top"/>
        <w:rPr>
          <w:rFonts w:ascii="Arial" w:hAnsi="Arial" w:cs="Arial"/>
          <w:color w:val="000000"/>
          <w:sz w:val="20"/>
          <w:szCs w:val="20"/>
        </w:rPr>
      </w:pPr>
    </w:p>
    <w:p w:rsidR="00062A67" w:rsidRDefault="00062A67" w:rsidP="00062A67">
      <w:pPr>
        <w:pStyle w:val="NormlWeb"/>
        <w:shd w:val="clear" w:color="auto" w:fill="FFFFFF"/>
        <w:spacing w:before="0" w:beforeAutospacing="0" w:after="0" w:afterAutospacing="0" w:line="270" w:lineRule="atLeast"/>
        <w:textAlignment w:val="top"/>
        <w:rPr>
          <w:rFonts w:ascii="Arial" w:hAnsi="Arial" w:cs="Arial"/>
          <w:color w:val="000000"/>
          <w:sz w:val="20"/>
          <w:szCs w:val="20"/>
        </w:rPr>
      </w:pPr>
    </w:p>
    <w:p w:rsidR="00062A67" w:rsidRDefault="00062A67" w:rsidP="00062A67">
      <w:pPr>
        <w:pStyle w:val="NormlWeb"/>
        <w:shd w:val="clear" w:color="auto" w:fill="FFFFFF"/>
        <w:spacing w:before="0" w:beforeAutospacing="0" w:after="0" w:afterAutospacing="0" w:line="270" w:lineRule="atLeast"/>
        <w:textAlignment w:val="top"/>
        <w:rPr>
          <w:rFonts w:ascii="Arial" w:hAnsi="Arial" w:cs="Arial"/>
          <w:color w:val="000000"/>
          <w:sz w:val="20"/>
          <w:szCs w:val="20"/>
        </w:rPr>
      </w:pPr>
      <w:proofErr w:type="gramStart"/>
      <w:r>
        <w:rPr>
          <w:rFonts w:ascii="Arial" w:hAnsi="Arial" w:cs="Arial"/>
          <w:color w:val="000000"/>
          <w:sz w:val="20"/>
          <w:szCs w:val="20"/>
        </w:rPr>
        <w:t>Dr. Tóth József                                                                                              Dr. Joó István</w:t>
      </w:r>
      <w:proofErr w:type="gramEnd"/>
    </w:p>
    <w:p w:rsidR="00062A67" w:rsidRDefault="00062A67" w:rsidP="00062A67">
      <w:pPr>
        <w:pStyle w:val="NormlWeb"/>
        <w:shd w:val="clear" w:color="auto" w:fill="FFFFFF"/>
        <w:spacing w:before="0" w:beforeAutospacing="0" w:after="0" w:afterAutospacing="0" w:line="270" w:lineRule="atLeast"/>
        <w:textAlignment w:val="top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   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polgármester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                                                                                                    jegyző</w:t>
      </w:r>
    </w:p>
    <w:p w:rsidR="00062A67" w:rsidRDefault="00062A67" w:rsidP="00062A67">
      <w:pPr>
        <w:pStyle w:val="NormlWeb"/>
        <w:shd w:val="clear" w:color="auto" w:fill="FFFFFF"/>
        <w:spacing w:before="0" w:beforeAutospacing="0" w:after="0" w:afterAutospacing="0" w:line="270" w:lineRule="atLeast"/>
        <w:textAlignment w:val="top"/>
        <w:rPr>
          <w:rFonts w:ascii="Arial" w:hAnsi="Arial" w:cs="Arial"/>
          <w:color w:val="000000"/>
          <w:sz w:val="20"/>
          <w:szCs w:val="20"/>
        </w:rPr>
      </w:pPr>
    </w:p>
    <w:p w:rsidR="00062A67" w:rsidRDefault="00062A67" w:rsidP="00062A67">
      <w:pPr>
        <w:pStyle w:val="NormlWeb"/>
        <w:shd w:val="clear" w:color="auto" w:fill="FFFFFF"/>
        <w:spacing w:before="0" w:beforeAutospacing="0" w:after="0" w:afterAutospacing="0" w:line="270" w:lineRule="atLeast"/>
        <w:textAlignment w:val="top"/>
        <w:rPr>
          <w:rFonts w:ascii="Arial" w:hAnsi="Arial" w:cs="Arial"/>
          <w:color w:val="000000"/>
          <w:sz w:val="20"/>
          <w:szCs w:val="20"/>
        </w:rPr>
      </w:pPr>
    </w:p>
    <w:p w:rsidR="00062A67" w:rsidRDefault="00062A67" w:rsidP="00062A67">
      <w:pPr>
        <w:pStyle w:val="NormlWeb"/>
        <w:shd w:val="clear" w:color="auto" w:fill="FFFFFF"/>
        <w:spacing w:before="0" w:beforeAutospacing="0" w:after="0" w:afterAutospacing="0" w:line="270" w:lineRule="atLeast"/>
        <w:textAlignment w:val="top"/>
        <w:rPr>
          <w:rFonts w:ascii="Arial" w:hAnsi="Arial" w:cs="Arial"/>
          <w:color w:val="000000"/>
          <w:sz w:val="20"/>
          <w:szCs w:val="20"/>
        </w:rPr>
      </w:pPr>
    </w:p>
    <w:p w:rsidR="00062A67" w:rsidRDefault="00062A67" w:rsidP="00062A67">
      <w:pPr>
        <w:pStyle w:val="NormlWeb"/>
        <w:shd w:val="clear" w:color="auto" w:fill="FFFFFF"/>
        <w:spacing w:before="0" w:beforeAutospacing="0" w:after="0" w:afterAutospacing="0" w:line="270" w:lineRule="atLeast"/>
        <w:textAlignment w:val="top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A rendelet kihirdetésre került 2015.november  27-én.</w:t>
      </w:r>
    </w:p>
    <w:p w:rsidR="00062A67" w:rsidRDefault="00062A67" w:rsidP="00062A67">
      <w:pPr>
        <w:pStyle w:val="NormlWeb"/>
        <w:shd w:val="clear" w:color="auto" w:fill="FFFFFF"/>
        <w:spacing w:before="0" w:beforeAutospacing="0" w:after="0" w:afterAutospacing="0" w:line="270" w:lineRule="atLeast"/>
        <w:textAlignment w:val="top"/>
        <w:rPr>
          <w:rFonts w:ascii="Arial" w:hAnsi="Arial" w:cs="Arial"/>
          <w:color w:val="000000"/>
          <w:sz w:val="20"/>
          <w:szCs w:val="20"/>
        </w:rPr>
      </w:pPr>
    </w:p>
    <w:p w:rsidR="00062A67" w:rsidRDefault="00062A67" w:rsidP="00062A67">
      <w:pPr>
        <w:pStyle w:val="NormlWeb"/>
        <w:shd w:val="clear" w:color="auto" w:fill="FFFFFF"/>
        <w:spacing w:before="0" w:beforeAutospacing="0" w:after="0" w:afterAutospacing="0" w:line="270" w:lineRule="atLeast"/>
        <w:textAlignment w:val="top"/>
        <w:rPr>
          <w:rFonts w:ascii="Arial" w:hAnsi="Arial" w:cs="Arial"/>
          <w:color w:val="000000"/>
          <w:sz w:val="20"/>
          <w:szCs w:val="20"/>
        </w:rPr>
      </w:pPr>
    </w:p>
    <w:p w:rsidR="009F42AE" w:rsidRDefault="009F42AE"/>
    <w:sectPr w:rsidR="009F42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2A67"/>
    <w:rsid w:val="00062A67"/>
    <w:rsid w:val="009F4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semiHidden/>
    <w:unhideWhenUsed/>
    <w:rsid w:val="00062A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Kiemels2">
    <w:name w:val="Strong"/>
    <w:basedOn w:val="Bekezdsalapbettpusa"/>
    <w:uiPriority w:val="22"/>
    <w:qFormat/>
    <w:rsid w:val="00062A67"/>
    <w:rPr>
      <w:b/>
      <w:bCs/>
    </w:rPr>
  </w:style>
  <w:style w:type="character" w:customStyle="1" w:styleId="apple-converted-space">
    <w:name w:val="apple-converted-space"/>
    <w:basedOn w:val="Bekezdsalapbettpusa"/>
    <w:rsid w:val="00062A67"/>
  </w:style>
  <w:style w:type="character" w:styleId="Kiemels">
    <w:name w:val="Emphasis"/>
    <w:basedOn w:val="Bekezdsalapbettpusa"/>
    <w:uiPriority w:val="20"/>
    <w:qFormat/>
    <w:rsid w:val="00062A67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semiHidden/>
    <w:unhideWhenUsed/>
    <w:rsid w:val="00062A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Kiemels2">
    <w:name w:val="Strong"/>
    <w:basedOn w:val="Bekezdsalapbettpusa"/>
    <w:uiPriority w:val="22"/>
    <w:qFormat/>
    <w:rsid w:val="00062A67"/>
    <w:rPr>
      <w:b/>
      <w:bCs/>
    </w:rPr>
  </w:style>
  <w:style w:type="character" w:customStyle="1" w:styleId="apple-converted-space">
    <w:name w:val="apple-converted-space"/>
    <w:basedOn w:val="Bekezdsalapbettpusa"/>
    <w:rsid w:val="00062A67"/>
  </w:style>
  <w:style w:type="character" w:styleId="Kiemels">
    <w:name w:val="Emphasis"/>
    <w:basedOn w:val="Bekezdsalapbettpusa"/>
    <w:uiPriority w:val="20"/>
    <w:qFormat/>
    <w:rsid w:val="00062A6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37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746</Words>
  <Characters>5154</Characters>
  <Application>Microsoft Office Word</Application>
  <DocSecurity>0</DocSecurity>
  <Lines>42</Lines>
  <Paragraphs>11</Paragraphs>
  <ScaleCrop>false</ScaleCrop>
  <Company/>
  <LinksUpToDate>false</LinksUpToDate>
  <CharactersWithSpaces>5889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Titkarsag</dc:creator>
  <cp:lastModifiedBy>Titkarsag</cp:lastModifiedBy>
  <cp:revision>2</cp:revision>
  <dcterms:created xsi:type="dcterms:W3CDTF">2016-01-05T10:38:00Z</dcterms:created>
  <dcterms:modified xsi:type="dcterms:W3CDTF">2016-01-05T10:38:00Z</dcterms:modified>
</cp:coreProperties>
</file>