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A5" w:rsidRPr="00ED2AA5" w:rsidRDefault="00ED2AA5" w:rsidP="00303647">
      <w:pPr>
        <w:pStyle w:val="Cmsor2"/>
        <w:spacing w:before="0" w:line="240" w:lineRule="auto"/>
        <w:ind w:left="45"/>
        <w:rPr>
          <w:rFonts w:ascii="Arial" w:hAnsi="Arial" w:cs="Arial"/>
          <w:color w:val="244BAE"/>
          <w:sz w:val="44"/>
          <w:szCs w:val="60"/>
        </w:rPr>
      </w:pPr>
    </w:p>
    <w:p w:rsidR="00396A6B" w:rsidRPr="00ED2AA5" w:rsidRDefault="00DD4376" w:rsidP="00303647">
      <w:pPr>
        <w:pStyle w:val="Cmsor2"/>
        <w:spacing w:before="0" w:line="240" w:lineRule="auto"/>
        <w:ind w:left="45"/>
        <w:rPr>
          <w:rFonts w:ascii="Arial" w:hAnsi="Arial" w:cs="Arial"/>
          <w:color w:val="auto"/>
          <w:sz w:val="36"/>
          <w:szCs w:val="20"/>
        </w:rPr>
      </w:pPr>
      <w:r w:rsidRPr="00DD4376">
        <w:rPr>
          <w:rFonts w:ascii="Arial" w:hAnsi="Arial" w:cs="Arial"/>
          <w:color w:val="244BAE"/>
          <w:sz w:val="60"/>
          <w:szCs w:val="60"/>
        </w:rPr>
        <w:t>MEGHÍVÓ</w:t>
      </w:r>
      <w:r>
        <w:rPr>
          <w:rFonts w:ascii="Arial" w:hAnsi="Arial" w:cs="Arial"/>
          <w:color w:val="244BAE"/>
          <w:sz w:val="60"/>
          <w:szCs w:val="60"/>
        </w:rPr>
        <w:br/>
      </w:r>
    </w:p>
    <w:p w:rsidR="00396A6B" w:rsidRDefault="00ED2AA5" w:rsidP="00303647">
      <w:pPr>
        <w:pStyle w:val="Cmsor2"/>
        <w:spacing w:before="0" w:line="240" w:lineRule="auto"/>
        <w:ind w:left="45"/>
        <w:rPr>
          <w:rFonts w:ascii="Arial" w:eastAsiaTheme="minorHAnsi" w:hAnsi="Arial" w:cs="Arial"/>
          <w:caps/>
          <w:color w:val="404040" w:themeColor="text1" w:themeTint="BF"/>
          <w:sz w:val="24"/>
          <w:szCs w:val="24"/>
        </w:rPr>
      </w:pPr>
      <w:r>
        <w:rPr>
          <w:rFonts w:ascii="Arial" w:eastAsiaTheme="minorHAnsi" w:hAnsi="Arial" w:cs="Arial"/>
          <w:caps/>
          <w:color w:val="404040" w:themeColor="text1" w:themeTint="BF"/>
          <w:sz w:val="24"/>
          <w:szCs w:val="24"/>
        </w:rPr>
        <w:t xml:space="preserve">Árvízi kockázati térképezés </w:t>
      </w:r>
      <w:proofErr w:type="gramStart"/>
      <w:r>
        <w:rPr>
          <w:rFonts w:ascii="Arial" w:eastAsiaTheme="minorHAnsi" w:hAnsi="Arial" w:cs="Arial"/>
          <w:caps/>
          <w:color w:val="404040" w:themeColor="text1" w:themeTint="BF"/>
          <w:sz w:val="24"/>
          <w:szCs w:val="24"/>
        </w:rPr>
        <w:t>és</w:t>
      </w:r>
      <w:proofErr w:type="gramEnd"/>
      <w:r>
        <w:rPr>
          <w:rFonts w:ascii="Arial" w:eastAsiaTheme="minorHAnsi" w:hAnsi="Arial" w:cs="Arial"/>
          <w:caps/>
          <w:color w:val="404040" w:themeColor="text1" w:themeTint="BF"/>
          <w:sz w:val="24"/>
          <w:szCs w:val="24"/>
        </w:rPr>
        <w:t xml:space="preserve"> starégiai kockázatkezelési terv készítése</w:t>
      </w:r>
    </w:p>
    <w:p w:rsidR="007114DB" w:rsidRPr="00ED2AA5" w:rsidRDefault="007114DB" w:rsidP="00303647">
      <w:pPr>
        <w:spacing w:after="0" w:line="240" w:lineRule="auto"/>
        <w:rPr>
          <w:sz w:val="32"/>
        </w:rPr>
      </w:pPr>
    </w:p>
    <w:p w:rsidR="007114DB" w:rsidRDefault="007114DB" w:rsidP="00303647">
      <w:pPr>
        <w:pStyle w:val="Csakszveg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10463E">
        <w:rPr>
          <w:rFonts w:ascii="Arial" w:eastAsia="Cambria" w:hAnsi="Arial" w:cs="Arial"/>
          <w:b/>
          <w:color w:val="000000" w:themeColor="text1"/>
          <w:sz w:val="26"/>
          <w:szCs w:val="26"/>
        </w:rPr>
        <w:t>Az</w:t>
      </w:r>
      <w:r w:rsidR="00ED2AA5">
        <w:rPr>
          <w:rFonts w:ascii="Arial" w:eastAsia="Cambria" w:hAnsi="Arial" w:cs="Arial"/>
          <w:b/>
          <w:color w:val="000000" w:themeColor="text1"/>
          <w:sz w:val="26"/>
          <w:szCs w:val="26"/>
        </w:rPr>
        <w:t xml:space="preserve"> Országos Vízügyi Főigazgatóság tisztelettel meghívja az</w:t>
      </w:r>
      <w:r w:rsidRPr="0010463E">
        <w:rPr>
          <w:rFonts w:ascii="Arial" w:eastAsia="Cambria" w:hAnsi="Arial" w:cs="Arial"/>
          <w:b/>
          <w:color w:val="000000" w:themeColor="text1"/>
          <w:sz w:val="26"/>
          <w:szCs w:val="26"/>
        </w:rPr>
        <w:t xml:space="preserve"> „Árvízi kockázati térképezés és stratégiai koc</w:t>
      </w:r>
      <w:r w:rsidR="00ED2AA5">
        <w:rPr>
          <w:rFonts w:ascii="Arial" w:eastAsia="Cambria" w:hAnsi="Arial" w:cs="Arial"/>
          <w:b/>
          <w:color w:val="000000" w:themeColor="text1"/>
          <w:sz w:val="26"/>
          <w:szCs w:val="26"/>
        </w:rPr>
        <w:t>káz</w:t>
      </w:r>
      <w:r w:rsidR="003F5B3A">
        <w:rPr>
          <w:rFonts w:ascii="Arial" w:eastAsia="Cambria" w:hAnsi="Arial" w:cs="Arial"/>
          <w:b/>
          <w:color w:val="000000" w:themeColor="text1"/>
          <w:sz w:val="26"/>
          <w:szCs w:val="26"/>
        </w:rPr>
        <w:t>atkezelési terv készítése” című</w:t>
      </w:r>
      <w:r w:rsidRPr="0010463E">
        <w:rPr>
          <w:rFonts w:ascii="Arial" w:eastAsia="Cambria" w:hAnsi="Arial" w:cs="Arial"/>
          <w:b/>
          <w:color w:val="000000" w:themeColor="text1"/>
          <w:sz w:val="26"/>
          <w:szCs w:val="26"/>
        </w:rPr>
        <w:t xml:space="preserve"> </w:t>
      </w:r>
      <w:r w:rsidR="003F5B3A">
        <w:rPr>
          <w:rFonts w:ascii="Arial" w:eastAsia="Cambria" w:hAnsi="Arial" w:cs="Arial"/>
          <w:b/>
          <w:color w:val="000000" w:themeColor="text1"/>
          <w:sz w:val="26"/>
          <w:szCs w:val="26"/>
        </w:rPr>
        <w:t>(</w:t>
      </w:r>
      <w:r w:rsidRPr="0010463E">
        <w:rPr>
          <w:rFonts w:ascii="Arial" w:hAnsi="Arial" w:cs="Arial"/>
          <w:b/>
          <w:color w:val="000000" w:themeColor="text1"/>
          <w:sz w:val="26"/>
          <w:szCs w:val="26"/>
        </w:rPr>
        <w:t>KEOP-2.5.0/B/09-12-2013-0001</w:t>
      </w:r>
      <w:r w:rsidR="003F5B3A">
        <w:rPr>
          <w:rFonts w:ascii="Arial" w:hAnsi="Arial" w:cs="Arial"/>
          <w:b/>
          <w:color w:val="000000" w:themeColor="text1"/>
          <w:sz w:val="26"/>
          <w:szCs w:val="26"/>
        </w:rPr>
        <w:t>)</w:t>
      </w:r>
      <w:r w:rsidR="00ED2AA5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Pr="0010463E">
        <w:rPr>
          <w:rFonts w:ascii="Arial" w:hAnsi="Arial" w:cs="Arial"/>
          <w:b/>
          <w:color w:val="000000" w:themeColor="text1"/>
          <w:sz w:val="26"/>
          <w:szCs w:val="26"/>
        </w:rPr>
        <w:t>projekt</w:t>
      </w:r>
      <w:r w:rsidR="00ED2AA5">
        <w:rPr>
          <w:rFonts w:ascii="Arial" w:hAnsi="Arial" w:cs="Arial"/>
          <w:b/>
          <w:color w:val="000000" w:themeColor="text1"/>
          <w:sz w:val="26"/>
          <w:szCs w:val="26"/>
        </w:rPr>
        <w:t xml:space="preserve"> lakossági</w:t>
      </w:r>
      <w:r w:rsidRPr="0010463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 w:rsidR="00ED2AA5">
        <w:rPr>
          <w:rFonts w:ascii="Arial" w:hAnsi="Arial" w:cs="Arial"/>
          <w:b/>
          <w:color w:val="000000" w:themeColor="text1"/>
          <w:sz w:val="26"/>
          <w:szCs w:val="26"/>
        </w:rPr>
        <w:t>fórumára.</w:t>
      </w:r>
    </w:p>
    <w:p w:rsidR="007114DB" w:rsidRPr="0010463E" w:rsidRDefault="007114DB" w:rsidP="007114DB">
      <w:pPr>
        <w:pStyle w:val="Csakszveg"/>
        <w:jc w:val="both"/>
        <w:rPr>
          <w:rFonts w:ascii="Arial" w:eastAsia="Cambria" w:hAnsi="Arial" w:cs="Arial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254DD6" w:rsidRPr="000F52FB" w:rsidRDefault="00254DD6" w:rsidP="007114DB">
      <w:pPr>
        <w:pStyle w:val="Szvegtrzs"/>
        <w:spacing w:before="48"/>
        <w:ind w:left="231" w:right="185"/>
        <w:jc w:val="both"/>
        <w:rPr>
          <w:rFonts w:ascii="Arial" w:hAnsi="Arial" w:cs="Arial"/>
          <w:caps/>
          <w:color w:val="000000" w:themeColor="text1"/>
          <w:sz w:val="22"/>
          <w:szCs w:val="22"/>
        </w:rPr>
      </w:pPr>
    </w:p>
    <w:p w:rsidR="00254DD6" w:rsidRPr="000F52FB" w:rsidRDefault="00254DD6" w:rsidP="007114DB">
      <w:pPr>
        <w:pStyle w:val="Szvegtrzs"/>
        <w:spacing w:before="0"/>
        <w:ind w:left="0" w:right="185"/>
        <w:rPr>
          <w:rFonts w:ascii="Arial" w:hAnsi="Arial" w:cs="Arial"/>
          <w:color w:val="000000" w:themeColor="text1"/>
          <w:sz w:val="22"/>
          <w:szCs w:val="22"/>
          <w:lang w:val="hu-HU"/>
        </w:rPr>
      </w:pPr>
      <w:r w:rsidRPr="000F52FB">
        <w:rPr>
          <w:rFonts w:ascii="Arial" w:hAnsi="Arial" w:cs="Arial"/>
          <w:b/>
          <w:color w:val="000000" w:themeColor="text1"/>
          <w:sz w:val="22"/>
          <w:szCs w:val="22"/>
          <w:lang w:val="hu-HU"/>
        </w:rPr>
        <w:t xml:space="preserve">Időpont: </w:t>
      </w:r>
      <w:r w:rsidR="00E94188" w:rsidRPr="000F52FB">
        <w:rPr>
          <w:rFonts w:ascii="Arial" w:hAnsi="Arial" w:cs="Arial"/>
          <w:b/>
          <w:color w:val="000000" w:themeColor="text1"/>
          <w:sz w:val="22"/>
          <w:szCs w:val="22"/>
          <w:lang w:val="hu-HU"/>
        </w:rPr>
        <w:tab/>
      </w:r>
      <w:r w:rsidRPr="000F52FB">
        <w:rPr>
          <w:rFonts w:ascii="Arial" w:hAnsi="Arial" w:cs="Arial"/>
          <w:color w:val="000000" w:themeColor="text1"/>
          <w:sz w:val="22"/>
          <w:szCs w:val="22"/>
          <w:lang w:val="hu-HU"/>
        </w:rPr>
        <w:t>2015</w:t>
      </w:r>
      <w:r w:rsidRPr="00614CCF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  <w:r w:rsidR="00D17EA9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augusztus </w:t>
      </w:r>
      <w:r w:rsidR="00ED2AA5">
        <w:rPr>
          <w:rFonts w:ascii="Arial" w:hAnsi="Arial" w:cs="Arial"/>
          <w:color w:val="000000" w:themeColor="text1"/>
          <w:sz w:val="22"/>
          <w:szCs w:val="22"/>
          <w:lang w:val="hu-HU"/>
        </w:rPr>
        <w:t>24</w:t>
      </w:r>
      <w:r w:rsidR="00D17EA9">
        <w:rPr>
          <w:rFonts w:ascii="Arial" w:hAnsi="Arial" w:cs="Arial"/>
          <w:color w:val="000000" w:themeColor="text1"/>
          <w:sz w:val="22"/>
          <w:szCs w:val="22"/>
          <w:lang w:val="hu-HU"/>
        </w:rPr>
        <w:t>.</w:t>
      </w:r>
      <w:r w:rsidRPr="000F52FB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1</w:t>
      </w:r>
      <w:r w:rsidR="001C1F29">
        <w:rPr>
          <w:rFonts w:ascii="Arial" w:hAnsi="Arial" w:cs="Arial"/>
          <w:color w:val="000000" w:themeColor="text1"/>
          <w:sz w:val="22"/>
          <w:szCs w:val="22"/>
          <w:lang w:val="hu-HU"/>
        </w:rPr>
        <w:t>5</w:t>
      </w:r>
      <w:r w:rsidR="007114DB">
        <w:rPr>
          <w:rFonts w:ascii="Arial" w:hAnsi="Arial" w:cs="Arial"/>
          <w:color w:val="000000" w:themeColor="text1"/>
          <w:sz w:val="22"/>
          <w:szCs w:val="22"/>
          <w:lang w:val="hu-HU"/>
        </w:rPr>
        <w:t>:</w:t>
      </w:r>
      <w:r w:rsidR="00E94188" w:rsidRPr="000F52FB">
        <w:rPr>
          <w:rFonts w:ascii="Arial" w:hAnsi="Arial" w:cs="Arial"/>
          <w:color w:val="000000" w:themeColor="text1"/>
          <w:sz w:val="22"/>
          <w:szCs w:val="22"/>
          <w:lang w:val="hu-HU"/>
        </w:rPr>
        <w:t>00</w:t>
      </w:r>
      <w:r w:rsidR="00396A6B" w:rsidRPr="000F52FB">
        <w:rPr>
          <w:rFonts w:ascii="Arial" w:hAnsi="Arial" w:cs="Arial"/>
          <w:color w:val="000000" w:themeColor="text1"/>
          <w:sz w:val="22"/>
          <w:szCs w:val="22"/>
          <w:lang w:val="hu-HU"/>
        </w:rPr>
        <w:t xml:space="preserve"> óra</w:t>
      </w:r>
    </w:p>
    <w:p w:rsidR="0063039E" w:rsidRDefault="00254DD6" w:rsidP="0063039E">
      <w:pPr>
        <w:spacing w:after="0" w:line="240" w:lineRule="auto"/>
        <w:jc w:val="both"/>
        <w:rPr>
          <w:rFonts w:ascii="Arial" w:hAnsi="Arial" w:cs="Arial"/>
          <w:bCs/>
        </w:rPr>
      </w:pPr>
      <w:r w:rsidRPr="0063039E">
        <w:rPr>
          <w:rFonts w:ascii="Arial" w:hAnsi="Arial" w:cs="Arial"/>
          <w:b/>
          <w:color w:val="000000" w:themeColor="text1"/>
        </w:rPr>
        <w:t xml:space="preserve">Helyszín: </w:t>
      </w:r>
      <w:r w:rsidR="00E94188" w:rsidRPr="0063039E">
        <w:rPr>
          <w:rFonts w:ascii="Arial" w:hAnsi="Arial" w:cs="Arial"/>
          <w:b/>
          <w:color w:val="000000" w:themeColor="text1"/>
        </w:rPr>
        <w:tab/>
      </w:r>
      <w:r w:rsidR="0063039E" w:rsidRPr="0063039E">
        <w:rPr>
          <w:rFonts w:ascii="Arial" w:hAnsi="Arial" w:cs="Arial"/>
          <w:bCs/>
        </w:rPr>
        <w:t>Kisköre</w:t>
      </w:r>
      <w:r w:rsidR="00133FD5">
        <w:rPr>
          <w:rFonts w:ascii="Arial" w:hAnsi="Arial" w:cs="Arial"/>
          <w:bCs/>
        </w:rPr>
        <w:t>i</w:t>
      </w:r>
      <w:r w:rsidR="0063039E" w:rsidRPr="0063039E">
        <w:rPr>
          <w:rFonts w:ascii="Arial" w:hAnsi="Arial" w:cs="Arial"/>
          <w:bCs/>
        </w:rPr>
        <w:t xml:space="preserve"> Művelődési ház</w:t>
      </w:r>
    </w:p>
    <w:p w:rsidR="0063039E" w:rsidRDefault="0063039E" w:rsidP="0063039E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5094F">
        <w:rPr>
          <w:rFonts w:ascii="Arial" w:hAnsi="Arial" w:cs="Arial"/>
        </w:rPr>
        <w:t>3384 Kisköre, Kossuth út 1.</w:t>
      </w:r>
    </w:p>
    <w:p w:rsidR="00254DD6" w:rsidRPr="00C80109" w:rsidRDefault="00254DD6" w:rsidP="007114DB">
      <w:pPr>
        <w:pStyle w:val="Szvegtrzs"/>
        <w:ind w:left="0" w:right="185"/>
        <w:rPr>
          <w:rFonts w:ascii="Arial" w:hAnsi="Arial" w:cs="Arial"/>
          <w:color w:val="000000" w:themeColor="text1"/>
          <w:sz w:val="22"/>
          <w:szCs w:val="22"/>
          <w:lang w:val="hu-HU"/>
        </w:rPr>
      </w:pPr>
    </w:p>
    <w:p w:rsidR="00967DBF" w:rsidRDefault="00967DBF" w:rsidP="007114DB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color w:val="000000" w:themeColor="text1"/>
          <w:lang w:val="en-US"/>
        </w:rPr>
      </w:pPr>
    </w:p>
    <w:p w:rsidR="00087D53" w:rsidRPr="000F52FB" w:rsidRDefault="00087D53" w:rsidP="007114DB">
      <w:pPr>
        <w:autoSpaceDE w:val="0"/>
        <w:autoSpaceDN w:val="0"/>
        <w:adjustRightInd w:val="0"/>
        <w:spacing w:after="0" w:line="240" w:lineRule="auto"/>
        <w:rPr>
          <w:rFonts w:ascii="Arial" w:eastAsia="Cambria" w:hAnsi="Arial" w:cs="Arial"/>
          <w:color w:val="000000" w:themeColor="text1"/>
          <w:lang w:val="en-US"/>
        </w:rPr>
      </w:pPr>
    </w:p>
    <w:p w:rsidR="00967DBF" w:rsidRDefault="00967DBF" w:rsidP="000B3282">
      <w:pPr>
        <w:autoSpaceDE w:val="0"/>
        <w:autoSpaceDN w:val="0"/>
        <w:adjustRightInd w:val="0"/>
        <w:spacing w:after="0"/>
        <w:rPr>
          <w:rFonts w:ascii="Arial" w:eastAsia="Cambria" w:hAnsi="Arial" w:cs="Arial"/>
          <w:b/>
          <w:color w:val="000000" w:themeColor="text1"/>
          <w:lang w:val="en-US"/>
        </w:rPr>
      </w:pPr>
      <w:r w:rsidRPr="000F52FB">
        <w:rPr>
          <w:rFonts w:ascii="Arial" w:eastAsia="Cambria" w:hAnsi="Arial" w:cs="Arial"/>
          <w:b/>
          <w:color w:val="000000" w:themeColor="text1"/>
          <w:lang w:val="en-US"/>
        </w:rPr>
        <w:t>PROGRAM:</w:t>
      </w:r>
    </w:p>
    <w:p w:rsidR="000B3282" w:rsidRPr="000F52FB" w:rsidRDefault="000B3282" w:rsidP="000B3282">
      <w:pPr>
        <w:autoSpaceDE w:val="0"/>
        <w:autoSpaceDN w:val="0"/>
        <w:adjustRightInd w:val="0"/>
        <w:spacing w:after="0"/>
        <w:rPr>
          <w:rFonts w:ascii="Arial" w:eastAsia="Cambria" w:hAnsi="Arial" w:cs="Arial"/>
          <w:b/>
          <w:color w:val="000000" w:themeColor="text1"/>
          <w:lang w:val="en-US"/>
        </w:rPr>
      </w:pPr>
    </w:p>
    <w:p w:rsidR="00133FD5" w:rsidRPr="00486EB4" w:rsidRDefault="00133FD5" w:rsidP="00133FD5">
      <w:pPr>
        <w:pStyle w:val="NormlWeb"/>
        <w:spacing w:before="0" w:beforeAutospacing="0" w:after="0" w:afterAutospacing="0" w:line="280" w:lineRule="exact"/>
        <w:jc w:val="both"/>
        <w:rPr>
          <w:rFonts w:ascii="Arial" w:eastAsia="Arial Narrow" w:hAnsi="Arial" w:cs="Arial"/>
          <w:bCs/>
          <w:color w:val="000000" w:themeColor="text1"/>
          <w:sz w:val="22"/>
          <w:szCs w:val="22"/>
        </w:rPr>
      </w:pP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1</w:t>
      </w:r>
      <w:r>
        <w:rPr>
          <w:rFonts w:ascii="Arial" w:eastAsia="Arial Narrow" w:hAnsi="Arial" w:cs="Arial"/>
          <w:bCs/>
          <w:color w:val="000000" w:themeColor="text1"/>
          <w:sz w:val="22"/>
          <w:szCs w:val="22"/>
        </w:rPr>
        <w:t>5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:00 - 1</w:t>
      </w:r>
      <w:r>
        <w:rPr>
          <w:rFonts w:ascii="Arial" w:eastAsia="Arial Narrow" w:hAnsi="Arial" w:cs="Arial"/>
          <w:bCs/>
          <w:color w:val="000000" w:themeColor="text1"/>
          <w:sz w:val="22"/>
          <w:szCs w:val="22"/>
        </w:rPr>
        <w:t>5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:10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  <w:t>Köszöntő</w:t>
      </w:r>
    </w:p>
    <w:p w:rsidR="00133FD5" w:rsidRDefault="00133FD5" w:rsidP="00133FD5">
      <w:pPr>
        <w:pStyle w:val="NormlWeb"/>
        <w:spacing w:before="0" w:beforeAutospacing="0" w:after="0" w:afterAutospacing="0" w:line="280" w:lineRule="exact"/>
        <w:ind w:left="2124" w:hanging="2124"/>
        <w:jc w:val="both"/>
        <w:rPr>
          <w:rFonts w:ascii="Arial" w:eastAsia="Arial Narrow" w:hAnsi="Arial" w:cs="Arial"/>
          <w:bCs/>
          <w:color w:val="000000" w:themeColor="text1"/>
          <w:sz w:val="22"/>
          <w:szCs w:val="22"/>
        </w:rPr>
      </w:pPr>
    </w:p>
    <w:p w:rsidR="00133FD5" w:rsidRPr="00486EB4" w:rsidRDefault="00133FD5" w:rsidP="00133FD5">
      <w:pPr>
        <w:pStyle w:val="NormlWeb"/>
        <w:spacing w:before="0" w:beforeAutospacing="0" w:after="0" w:afterAutospacing="0" w:line="280" w:lineRule="exact"/>
        <w:ind w:left="2124" w:hanging="2124"/>
        <w:jc w:val="both"/>
        <w:rPr>
          <w:rFonts w:ascii="Arial" w:eastAsia="Arial Narrow" w:hAnsi="Arial" w:cs="Arial"/>
          <w:bCs/>
          <w:color w:val="000000" w:themeColor="text1"/>
          <w:sz w:val="22"/>
          <w:szCs w:val="22"/>
        </w:rPr>
      </w:pP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1</w:t>
      </w:r>
      <w:r>
        <w:rPr>
          <w:rFonts w:ascii="Arial" w:eastAsia="Arial Narrow" w:hAnsi="Arial" w:cs="Arial"/>
          <w:bCs/>
          <w:color w:val="000000" w:themeColor="text1"/>
          <w:sz w:val="22"/>
          <w:szCs w:val="22"/>
        </w:rPr>
        <w:t>5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:10 - 1</w:t>
      </w:r>
      <w:r>
        <w:rPr>
          <w:rFonts w:ascii="Arial" w:eastAsia="Arial Narrow" w:hAnsi="Arial" w:cs="Arial"/>
          <w:bCs/>
          <w:color w:val="000000" w:themeColor="text1"/>
          <w:sz w:val="22"/>
          <w:szCs w:val="22"/>
        </w:rPr>
        <w:t>5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:30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  <w:t xml:space="preserve">Árvízvédelmi sajátosságok és tervezett fejlesztések az </w:t>
      </w:r>
      <w:proofErr w:type="spellStart"/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Közép-Tisza-vidéki</w:t>
      </w:r>
      <w:proofErr w:type="spellEnd"/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 xml:space="preserve"> Vízügyi Igazgatóság területén</w:t>
      </w:r>
    </w:p>
    <w:p w:rsidR="00133FD5" w:rsidRPr="00486EB4" w:rsidRDefault="00133FD5" w:rsidP="00133FD5">
      <w:pPr>
        <w:pStyle w:val="NormlWeb"/>
        <w:spacing w:before="0" w:beforeAutospacing="0" w:after="0" w:afterAutospacing="0" w:line="280" w:lineRule="exact"/>
        <w:jc w:val="both"/>
        <w:rPr>
          <w:rFonts w:ascii="Arial" w:eastAsia="Arial Narrow" w:hAnsi="Arial" w:cs="Arial"/>
          <w:bCs/>
          <w:color w:val="000000" w:themeColor="text1"/>
          <w:sz w:val="22"/>
          <w:szCs w:val="22"/>
        </w:rPr>
      </w:pP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</w:r>
      <w:proofErr w:type="gramStart"/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előadó</w:t>
      </w:r>
      <w:proofErr w:type="gramEnd"/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 xml:space="preserve">: </w:t>
      </w:r>
      <w:proofErr w:type="spellStart"/>
      <w:r>
        <w:rPr>
          <w:rFonts w:ascii="Arial" w:eastAsia="Arial Narrow" w:hAnsi="Arial" w:cs="Arial"/>
          <w:bCs/>
          <w:color w:val="000000" w:themeColor="text1"/>
          <w:sz w:val="22"/>
          <w:szCs w:val="22"/>
        </w:rPr>
        <w:t>Kummer</w:t>
      </w:r>
      <w:proofErr w:type="spellEnd"/>
      <w:r>
        <w:rPr>
          <w:rFonts w:ascii="Arial" w:eastAsia="Arial Narrow" w:hAnsi="Arial" w:cs="Arial"/>
          <w:bCs/>
          <w:color w:val="000000" w:themeColor="text1"/>
          <w:sz w:val="22"/>
          <w:szCs w:val="22"/>
        </w:rPr>
        <w:t xml:space="preserve"> László,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eastAsia="Arial Narrow" w:hAnsi="Arial" w:cs="Arial"/>
          <w:bCs/>
          <w:color w:val="000000" w:themeColor="text1"/>
          <w:sz w:val="22"/>
          <w:szCs w:val="22"/>
        </w:rPr>
        <w:t xml:space="preserve">térinformatikai koordinátor 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(KÖTIVIZIG)</w:t>
      </w:r>
    </w:p>
    <w:p w:rsidR="00133FD5" w:rsidRDefault="00133FD5" w:rsidP="00133FD5">
      <w:pPr>
        <w:pStyle w:val="NormlWeb"/>
        <w:spacing w:before="0" w:beforeAutospacing="0" w:after="0" w:afterAutospacing="0" w:line="280" w:lineRule="exact"/>
        <w:ind w:left="2124" w:hanging="2124"/>
        <w:jc w:val="both"/>
        <w:rPr>
          <w:rFonts w:ascii="Arial" w:eastAsia="Arial Narrow" w:hAnsi="Arial" w:cs="Arial"/>
          <w:bCs/>
          <w:color w:val="000000" w:themeColor="text1"/>
          <w:sz w:val="22"/>
          <w:szCs w:val="22"/>
        </w:rPr>
      </w:pPr>
    </w:p>
    <w:p w:rsidR="00133FD5" w:rsidRPr="00486EB4" w:rsidRDefault="00133FD5" w:rsidP="00133FD5">
      <w:pPr>
        <w:pStyle w:val="NormlWeb"/>
        <w:spacing w:before="0" w:beforeAutospacing="0" w:after="0" w:afterAutospacing="0" w:line="280" w:lineRule="exact"/>
        <w:ind w:left="2124" w:hanging="2124"/>
        <w:jc w:val="both"/>
        <w:rPr>
          <w:rFonts w:ascii="Arial" w:eastAsia="Arial Narrow" w:hAnsi="Arial" w:cs="Arial"/>
          <w:bCs/>
          <w:color w:val="000000" w:themeColor="text1"/>
          <w:sz w:val="22"/>
          <w:szCs w:val="22"/>
        </w:rPr>
      </w:pP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1</w:t>
      </w:r>
      <w:r>
        <w:rPr>
          <w:rFonts w:ascii="Arial" w:eastAsia="Arial Narrow" w:hAnsi="Arial" w:cs="Arial"/>
          <w:bCs/>
          <w:color w:val="000000" w:themeColor="text1"/>
          <w:sz w:val="22"/>
          <w:szCs w:val="22"/>
        </w:rPr>
        <w:t>5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:30 - 1</w:t>
      </w:r>
      <w:r>
        <w:rPr>
          <w:rFonts w:ascii="Arial" w:eastAsia="Arial Narrow" w:hAnsi="Arial" w:cs="Arial"/>
          <w:bCs/>
          <w:color w:val="000000" w:themeColor="text1"/>
          <w:sz w:val="22"/>
          <w:szCs w:val="22"/>
        </w:rPr>
        <w:t>5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:50</w:t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  <w:t xml:space="preserve">Az Európai Unió Árvíz Irányelve szerinti árvízvédelmi tervezés eredményei </w:t>
      </w:r>
    </w:p>
    <w:p w:rsidR="00133FD5" w:rsidRPr="00486EB4" w:rsidRDefault="00133FD5" w:rsidP="00133FD5">
      <w:pPr>
        <w:pStyle w:val="NormlWeb"/>
        <w:spacing w:before="0" w:beforeAutospacing="0" w:after="0" w:afterAutospacing="0" w:line="280" w:lineRule="exact"/>
        <w:jc w:val="both"/>
        <w:rPr>
          <w:rFonts w:ascii="Arial" w:eastAsia="Arial Narrow" w:hAnsi="Arial" w:cs="Arial"/>
          <w:bCs/>
          <w:color w:val="000000" w:themeColor="text1"/>
          <w:sz w:val="22"/>
          <w:szCs w:val="22"/>
        </w:rPr>
      </w:pP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</w:r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ab/>
      </w:r>
      <w:proofErr w:type="gramStart"/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előadó</w:t>
      </w:r>
      <w:proofErr w:type="gramEnd"/>
      <w:r w:rsidRPr="00486EB4">
        <w:rPr>
          <w:rFonts w:ascii="Arial" w:eastAsia="Arial Narrow" w:hAnsi="Arial" w:cs="Arial"/>
          <w:bCs/>
          <w:color w:val="000000" w:themeColor="text1"/>
          <w:sz w:val="22"/>
          <w:szCs w:val="22"/>
        </w:rPr>
        <w:t>: Dobó Kristóf, projektvezető (OVF)</w:t>
      </w:r>
    </w:p>
    <w:p w:rsidR="00133FD5" w:rsidRDefault="00133FD5" w:rsidP="00133FD5">
      <w:pPr>
        <w:pStyle w:val="Cmsor2"/>
        <w:spacing w:before="0" w:line="280" w:lineRule="exact"/>
        <w:jc w:val="both"/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</w:pPr>
    </w:p>
    <w:p w:rsidR="00133FD5" w:rsidRPr="00486EB4" w:rsidRDefault="00133FD5" w:rsidP="00133FD5">
      <w:pPr>
        <w:pStyle w:val="Cmsor2"/>
        <w:spacing w:before="0" w:line="280" w:lineRule="exact"/>
        <w:jc w:val="both"/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</w:pPr>
      <w:r w:rsidRPr="00486EB4"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  <w:t>1</w:t>
      </w:r>
      <w:r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  <w:t>5</w:t>
      </w:r>
      <w:r w:rsidRPr="00486EB4"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  <w:t xml:space="preserve">:50 </w:t>
      </w:r>
      <w:r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  <w:t>-</w:t>
      </w:r>
      <w:r w:rsidRPr="00486EB4"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  <w:tab/>
      </w:r>
      <w:r w:rsidRPr="00486EB4"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  <w:t xml:space="preserve">Fórum - vélemények, </w:t>
      </w:r>
      <w:r>
        <w:rPr>
          <w:rFonts w:ascii="Arial" w:eastAsia="Arial Narrow" w:hAnsi="Arial" w:cs="Arial"/>
          <w:b w:val="0"/>
          <w:bCs w:val="0"/>
          <w:color w:val="000000" w:themeColor="text1"/>
          <w:sz w:val="22"/>
          <w:szCs w:val="22"/>
        </w:rPr>
        <w:t>kérdések és válaszok</w:t>
      </w:r>
    </w:p>
    <w:p w:rsidR="00ED2AA5" w:rsidRDefault="00ED2AA5" w:rsidP="00133FD5">
      <w:pPr>
        <w:spacing w:afterLines="40" w:line="240" w:lineRule="auto"/>
        <w:ind w:left="45"/>
        <w:rPr>
          <w:rFonts w:ascii="Arial" w:hAnsi="Arial" w:cs="Arial"/>
          <w:color w:val="231F20"/>
        </w:rPr>
      </w:pPr>
    </w:p>
    <w:p w:rsidR="00ED2AA5" w:rsidRPr="0010463E" w:rsidRDefault="00ED2AA5" w:rsidP="00ED2AA5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Az ország területi elhelyezkedésből adódóan </w:t>
      </w:r>
      <w:r w:rsidRPr="0010463E">
        <w:rPr>
          <w:rFonts w:ascii="Arial" w:hAnsi="Arial" w:cs="Arial"/>
          <w:i/>
          <w:sz w:val="20"/>
          <w:szCs w:val="20"/>
        </w:rPr>
        <w:t>Magyarországon kiemelt jelentőség</w:t>
      </w:r>
      <w:r>
        <w:rPr>
          <w:rFonts w:ascii="Arial" w:hAnsi="Arial" w:cs="Arial"/>
          <w:i/>
          <w:sz w:val="20"/>
          <w:szCs w:val="20"/>
        </w:rPr>
        <w:t>ű</w:t>
      </w:r>
      <w:r w:rsidRPr="0010463E">
        <w:rPr>
          <w:rFonts w:ascii="Arial" w:hAnsi="Arial" w:cs="Arial"/>
          <w:i/>
          <w:sz w:val="20"/>
          <w:szCs w:val="20"/>
        </w:rPr>
        <w:t xml:space="preserve"> az ár- és belvízvédelem kérdése.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10463E">
        <w:rPr>
          <w:rFonts w:ascii="Arial" w:hAnsi="Arial" w:cs="Arial"/>
          <w:i/>
          <w:sz w:val="20"/>
          <w:szCs w:val="20"/>
        </w:rPr>
        <w:t>Az Országos Vízügyi Főigazgatóság irányításával 2010. óta zajlik az országos árvízvédelmi stratégia</w:t>
      </w:r>
      <w:r>
        <w:rPr>
          <w:rFonts w:ascii="Arial" w:hAnsi="Arial" w:cs="Arial"/>
          <w:i/>
          <w:sz w:val="20"/>
          <w:szCs w:val="20"/>
        </w:rPr>
        <w:t xml:space="preserve"> megújítása az Európai Unió által 2007-ben elfogadott árvízvédelmi</w:t>
      </w:r>
      <w:r w:rsidRPr="0010463E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irányelvet figyelembe véve</w:t>
      </w:r>
      <w:r w:rsidRPr="0010463E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10463E">
        <w:rPr>
          <w:rFonts w:ascii="Arial" w:hAnsi="Arial" w:cs="Arial"/>
          <w:i/>
          <w:sz w:val="20"/>
          <w:szCs w:val="20"/>
        </w:rPr>
        <w:t>A munka keretében pontosítják az ország ár- és belvíz-veszélyeztetettség</w:t>
      </w:r>
      <w:r>
        <w:rPr>
          <w:rFonts w:ascii="Arial" w:hAnsi="Arial" w:cs="Arial"/>
          <w:i/>
          <w:sz w:val="20"/>
          <w:szCs w:val="20"/>
        </w:rPr>
        <w:t>ének</w:t>
      </w:r>
      <w:r w:rsidRPr="0010463E">
        <w:rPr>
          <w:rFonts w:ascii="Arial" w:hAnsi="Arial" w:cs="Arial"/>
          <w:i/>
          <w:sz w:val="20"/>
          <w:szCs w:val="20"/>
        </w:rPr>
        <w:t xml:space="preserve"> mértékét, </w:t>
      </w:r>
      <w:r>
        <w:rPr>
          <w:rFonts w:ascii="Arial" w:hAnsi="Arial" w:cs="Arial"/>
          <w:i/>
          <w:sz w:val="20"/>
          <w:szCs w:val="20"/>
        </w:rPr>
        <w:t xml:space="preserve">és </w:t>
      </w:r>
      <w:r w:rsidRPr="0010463E">
        <w:rPr>
          <w:rFonts w:ascii="Arial" w:hAnsi="Arial" w:cs="Arial"/>
          <w:i/>
          <w:sz w:val="20"/>
          <w:szCs w:val="20"/>
        </w:rPr>
        <w:t>a várható klímaváltozás hatásait is figyelembe vevő pr</w:t>
      </w:r>
      <w:r>
        <w:rPr>
          <w:rFonts w:ascii="Arial" w:hAnsi="Arial" w:cs="Arial"/>
          <w:i/>
          <w:sz w:val="20"/>
          <w:szCs w:val="20"/>
        </w:rPr>
        <w:t xml:space="preserve">ogramok kidolgozására kerül sor. </w:t>
      </w:r>
      <w:r w:rsidRPr="0010463E">
        <w:rPr>
          <w:rFonts w:ascii="Arial" w:hAnsi="Arial" w:cs="Arial"/>
          <w:i/>
          <w:sz w:val="20"/>
          <w:szCs w:val="20"/>
        </w:rPr>
        <w:t>A tervezési munka eddigi eredményeit és a fejlesztési javaslatokat a vízügyi ágazat</w:t>
      </w:r>
      <w:r>
        <w:rPr>
          <w:rFonts w:ascii="Arial" w:hAnsi="Arial" w:cs="Arial"/>
          <w:i/>
          <w:sz w:val="20"/>
          <w:szCs w:val="20"/>
        </w:rPr>
        <w:t xml:space="preserve"> fórumok keretében</w:t>
      </w:r>
      <w:r w:rsidRPr="0010463E">
        <w:rPr>
          <w:rFonts w:ascii="Arial" w:hAnsi="Arial" w:cs="Arial"/>
          <w:i/>
          <w:sz w:val="20"/>
          <w:szCs w:val="20"/>
        </w:rPr>
        <w:t xml:space="preserve"> ismertetni az érintettekkel.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10463E">
        <w:rPr>
          <w:rFonts w:ascii="Arial" w:hAnsi="Arial" w:cs="Arial"/>
          <w:i/>
          <w:sz w:val="20"/>
          <w:szCs w:val="20"/>
        </w:rPr>
        <w:t xml:space="preserve">A tájékoztató előadások mellett a szervezők számítanak a jelenlévők javaslataira, észrevételeire, melynek kifejtésére </w:t>
      </w:r>
      <w:r>
        <w:rPr>
          <w:rFonts w:ascii="Arial" w:hAnsi="Arial" w:cs="Arial"/>
          <w:i/>
          <w:sz w:val="20"/>
          <w:szCs w:val="20"/>
        </w:rPr>
        <w:t>a rendezvényen</w:t>
      </w:r>
      <w:r w:rsidRPr="0010463E">
        <w:rPr>
          <w:rFonts w:ascii="Arial" w:hAnsi="Arial" w:cs="Arial"/>
          <w:i/>
          <w:sz w:val="20"/>
          <w:szCs w:val="20"/>
        </w:rPr>
        <w:t xml:space="preserve"> lehetőség nyílik.</w:t>
      </w:r>
    </w:p>
    <w:p w:rsidR="00ED2AA5" w:rsidRPr="00ED2AA5" w:rsidRDefault="00ED2AA5" w:rsidP="00133FD5">
      <w:pPr>
        <w:spacing w:afterLines="40" w:line="240" w:lineRule="auto"/>
        <w:ind w:left="45"/>
        <w:rPr>
          <w:rFonts w:ascii="Arial" w:hAnsi="Arial" w:cs="Arial"/>
          <w:color w:val="231F20"/>
          <w:sz w:val="24"/>
        </w:rPr>
      </w:pPr>
    </w:p>
    <w:p w:rsidR="00396A6B" w:rsidRPr="001C1F29" w:rsidRDefault="00ED2AA5" w:rsidP="00133FD5">
      <w:pPr>
        <w:spacing w:afterLines="40" w:line="240" w:lineRule="auto"/>
        <w:rPr>
          <w:rFonts w:ascii="Arial" w:hAnsi="Arial" w:cs="Arial"/>
          <w:sz w:val="24"/>
        </w:rPr>
      </w:pPr>
      <w:r w:rsidRPr="001C1F29">
        <w:rPr>
          <w:rFonts w:ascii="Arial" w:hAnsi="Arial" w:cs="Arial"/>
          <w:sz w:val="24"/>
        </w:rPr>
        <w:t>Számítunk megtisztelő jelenlétükre!</w:t>
      </w:r>
    </w:p>
    <w:p w:rsidR="00ED2AA5" w:rsidRDefault="00ED2AA5" w:rsidP="007114DB">
      <w:pPr>
        <w:pStyle w:val="Csakszveg"/>
        <w:rPr>
          <w:rFonts w:ascii="Arial" w:eastAsiaTheme="majorEastAsia" w:hAnsi="Arial" w:cs="Arial"/>
          <w:bCs/>
          <w:color w:val="000000" w:themeColor="text1"/>
        </w:rPr>
      </w:pPr>
    </w:p>
    <w:p w:rsidR="00C56107" w:rsidRDefault="00ED2AA5" w:rsidP="007114DB">
      <w:pPr>
        <w:pStyle w:val="Csakszveg"/>
        <w:rPr>
          <w:rFonts w:ascii="Arial" w:eastAsiaTheme="majorEastAsia" w:hAnsi="Arial" w:cs="Arial"/>
          <w:bCs/>
          <w:color w:val="000000" w:themeColor="text1"/>
        </w:rPr>
      </w:pPr>
      <w:r>
        <w:rPr>
          <w:rFonts w:ascii="Arial" w:eastAsiaTheme="majorEastAsia" w:hAnsi="Arial" w:cs="Arial"/>
          <w:bCs/>
          <w:color w:val="000000" w:themeColor="text1"/>
        </w:rPr>
        <w:t xml:space="preserve">A projekttel kapcsolatos további információk az </w:t>
      </w:r>
      <w:r w:rsidRPr="003F5B3A">
        <w:rPr>
          <w:rFonts w:ascii="Arial" w:eastAsiaTheme="majorEastAsia" w:hAnsi="Arial" w:cs="Arial"/>
          <w:bCs/>
          <w:color w:val="1F497D" w:themeColor="text2"/>
        </w:rPr>
        <w:t xml:space="preserve">akkzaroutem.hu </w:t>
      </w:r>
      <w:r>
        <w:rPr>
          <w:rFonts w:ascii="Arial" w:eastAsiaTheme="majorEastAsia" w:hAnsi="Arial" w:cs="Arial"/>
          <w:bCs/>
          <w:color w:val="000000" w:themeColor="text1"/>
        </w:rPr>
        <w:t>weboldalon elérhetőek.</w:t>
      </w:r>
    </w:p>
    <w:p w:rsidR="00121ADC" w:rsidRDefault="00121ADC" w:rsidP="00133FD5">
      <w:pPr>
        <w:spacing w:afterLines="40" w:line="240" w:lineRule="auto"/>
        <w:ind w:left="43"/>
        <w:jc w:val="both"/>
        <w:rPr>
          <w:rFonts w:ascii="Arial" w:eastAsiaTheme="majorEastAsia" w:hAnsi="Arial" w:cs="Arial"/>
          <w:bCs/>
          <w:color w:val="000000" w:themeColor="text1"/>
        </w:rPr>
      </w:pPr>
    </w:p>
    <w:p w:rsidR="00121ADC" w:rsidRPr="00C56107" w:rsidRDefault="00121ADC" w:rsidP="00133FD5">
      <w:pPr>
        <w:spacing w:afterLines="40"/>
        <w:ind w:left="43"/>
        <w:jc w:val="both"/>
        <w:rPr>
          <w:rFonts w:ascii="Arial" w:eastAsiaTheme="majorEastAsia" w:hAnsi="Arial" w:cs="Arial"/>
          <w:bCs/>
          <w:color w:val="000000" w:themeColor="text1"/>
        </w:rPr>
      </w:pPr>
    </w:p>
    <w:p w:rsidR="0002468E" w:rsidRDefault="0002468E" w:rsidP="0002468E">
      <w:pPr>
        <w:ind w:left="43"/>
        <w:rPr>
          <w:rFonts w:ascii="Arial" w:hAnsi="Arial" w:cs="Arial"/>
          <w:color w:val="231F20"/>
        </w:rPr>
      </w:pPr>
    </w:p>
    <w:sectPr w:rsidR="0002468E" w:rsidSect="007114DB">
      <w:footerReference w:type="default" r:id="rId8"/>
      <w:pgSz w:w="11906" w:h="16838"/>
      <w:pgMar w:top="709" w:right="1247" w:bottom="1701" w:left="1247" w:header="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937" w:rsidRDefault="00466937" w:rsidP="00FC0811">
      <w:pPr>
        <w:spacing w:after="0" w:line="240" w:lineRule="auto"/>
      </w:pPr>
      <w:r>
        <w:separator/>
      </w:r>
    </w:p>
  </w:endnote>
  <w:endnote w:type="continuationSeparator" w:id="0">
    <w:p w:rsidR="00466937" w:rsidRDefault="00466937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99B" w:rsidRDefault="008B7C94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2482215</wp:posOffset>
          </wp:positionH>
          <wp:positionV relativeFrom="paragraph">
            <wp:posOffset>-2298700</wp:posOffset>
          </wp:positionV>
          <wp:extent cx="4429125" cy="3057525"/>
          <wp:effectExtent l="0" t="0" r="9525" b="9525"/>
          <wp:wrapThrough wrapText="bothSides">
            <wp:wrapPolygon edited="0">
              <wp:start x="0" y="0"/>
              <wp:lineTo x="0" y="21533"/>
              <wp:lineTo x="21554" y="21533"/>
              <wp:lineTo x="21554" y="0"/>
              <wp:lineTo x="0" y="0"/>
            </wp:wrapPolygon>
          </wp:wrapThrough>
          <wp:docPr id="5" name="Kép 5" descr="C:\Users\pappzsuzsi\Documents\DÓRI\Vera\VGT2_jelentkezők_válaszemail\vizig meghívók\infoblokk_kedv_final_CMYK_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ppzsuzsi\Documents\DÓRI\Vera\VGT2_jelentkezők_válaszemail\vizig meghívók\infoblokk_kedv_final_CMYK_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937" w:rsidRDefault="00466937" w:rsidP="00FC0811">
      <w:pPr>
        <w:spacing w:after="0" w:line="240" w:lineRule="auto"/>
      </w:pPr>
      <w:r>
        <w:separator/>
      </w:r>
    </w:p>
  </w:footnote>
  <w:footnote w:type="continuationSeparator" w:id="0">
    <w:p w:rsidR="00466937" w:rsidRDefault="00466937" w:rsidP="00FC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41D"/>
    <w:multiLevelType w:val="hybridMultilevel"/>
    <w:tmpl w:val="84F2D436"/>
    <w:lvl w:ilvl="0" w:tplc="005C3F0E">
      <w:start w:val="10"/>
      <w:numFmt w:val="bullet"/>
      <w:lvlText w:val="-"/>
      <w:lvlJc w:val="left"/>
      <w:pPr>
        <w:ind w:left="420" w:hanging="360"/>
      </w:pPr>
      <w:rPr>
        <w:rFonts w:ascii="Arial" w:eastAsia="Cambr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B336398"/>
    <w:multiLevelType w:val="hybridMultilevel"/>
    <w:tmpl w:val="FAB24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164F8"/>
    <w:multiLevelType w:val="hybridMultilevel"/>
    <w:tmpl w:val="75B891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C0811"/>
    <w:rsid w:val="00022083"/>
    <w:rsid w:val="0002468E"/>
    <w:rsid w:val="00025585"/>
    <w:rsid w:val="00033EEA"/>
    <w:rsid w:val="00062FC5"/>
    <w:rsid w:val="0007480B"/>
    <w:rsid w:val="00081A6B"/>
    <w:rsid w:val="00087D53"/>
    <w:rsid w:val="000B3282"/>
    <w:rsid w:val="000D4334"/>
    <w:rsid w:val="000F52FB"/>
    <w:rsid w:val="000F608E"/>
    <w:rsid w:val="00114A15"/>
    <w:rsid w:val="00121ADC"/>
    <w:rsid w:val="00122438"/>
    <w:rsid w:val="00133FD5"/>
    <w:rsid w:val="00141353"/>
    <w:rsid w:val="00174F2C"/>
    <w:rsid w:val="001C1F29"/>
    <w:rsid w:val="001D7AAA"/>
    <w:rsid w:val="001E2220"/>
    <w:rsid w:val="00254A5D"/>
    <w:rsid w:val="00254DD6"/>
    <w:rsid w:val="00262427"/>
    <w:rsid w:val="002711F3"/>
    <w:rsid w:val="002754CA"/>
    <w:rsid w:val="00303647"/>
    <w:rsid w:val="00311F71"/>
    <w:rsid w:val="0031752B"/>
    <w:rsid w:val="003526AA"/>
    <w:rsid w:val="0035424D"/>
    <w:rsid w:val="00373AD4"/>
    <w:rsid w:val="00396A6B"/>
    <w:rsid w:val="003A3AE1"/>
    <w:rsid w:val="003F5B3A"/>
    <w:rsid w:val="003F6612"/>
    <w:rsid w:val="00413BBA"/>
    <w:rsid w:val="0042205F"/>
    <w:rsid w:val="004631F0"/>
    <w:rsid w:val="00466937"/>
    <w:rsid w:val="004D5ED1"/>
    <w:rsid w:val="004F3A24"/>
    <w:rsid w:val="004F78BE"/>
    <w:rsid w:val="005067E2"/>
    <w:rsid w:val="00521ECA"/>
    <w:rsid w:val="00564901"/>
    <w:rsid w:val="00584A2B"/>
    <w:rsid w:val="005942AA"/>
    <w:rsid w:val="005F6458"/>
    <w:rsid w:val="00604F6B"/>
    <w:rsid w:val="00614CCF"/>
    <w:rsid w:val="0063039E"/>
    <w:rsid w:val="00633C8C"/>
    <w:rsid w:val="00637175"/>
    <w:rsid w:val="0064247C"/>
    <w:rsid w:val="00685FED"/>
    <w:rsid w:val="00686A58"/>
    <w:rsid w:val="00690128"/>
    <w:rsid w:val="006A46C0"/>
    <w:rsid w:val="006A5B7B"/>
    <w:rsid w:val="006F3554"/>
    <w:rsid w:val="007114DB"/>
    <w:rsid w:val="0071199B"/>
    <w:rsid w:val="00746CA2"/>
    <w:rsid w:val="00782264"/>
    <w:rsid w:val="00794E5C"/>
    <w:rsid w:val="007B3F36"/>
    <w:rsid w:val="007D2875"/>
    <w:rsid w:val="007D2AB2"/>
    <w:rsid w:val="007F327B"/>
    <w:rsid w:val="008243C7"/>
    <w:rsid w:val="00880C48"/>
    <w:rsid w:val="008B10C8"/>
    <w:rsid w:val="008B25EF"/>
    <w:rsid w:val="008B7C94"/>
    <w:rsid w:val="008C3461"/>
    <w:rsid w:val="008F0C20"/>
    <w:rsid w:val="008F5CFF"/>
    <w:rsid w:val="009039F9"/>
    <w:rsid w:val="0095230B"/>
    <w:rsid w:val="00952A8C"/>
    <w:rsid w:val="00967DBF"/>
    <w:rsid w:val="00985CD1"/>
    <w:rsid w:val="009A6B58"/>
    <w:rsid w:val="009B4299"/>
    <w:rsid w:val="009C194D"/>
    <w:rsid w:val="009C3CDD"/>
    <w:rsid w:val="009C7013"/>
    <w:rsid w:val="00A2094E"/>
    <w:rsid w:val="00A660CD"/>
    <w:rsid w:val="00AA35E5"/>
    <w:rsid w:val="00AB4698"/>
    <w:rsid w:val="00B30C47"/>
    <w:rsid w:val="00B6690B"/>
    <w:rsid w:val="00B71D4C"/>
    <w:rsid w:val="00B809A8"/>
    <w:rsid w:val="00B8265C"/>
    <w:rsid w:val="00BC6C2E"/>
    <w:rsid w:val="00BF5C52"/>
    <w:rsid w:val="00C13A96"/>
    <w:rsid w:val="00C56107"/>
    <w:rsid w:val="00C64E12"/>
    <w:rsid w:val="00C80109"/>
    <w:rsid w:val="00D17EA9"/>
    <w:rsid w:val="00D25CBC"/>
    <w:rsid w:val="00D52F49"/>
    <w:rsid w:val="00D676AA"/>
    <w:rsid w:val="00DB0669"/>
    <w:rsid w:val="00DD4376"/>
    <w:rsid w:val="00E00185"/>
    <w:rsid w:val="00E7619B"/>
    <w:rsid w:val="00E81C66"/>
    <w:rsid w:val="00E94188"/>
    <w:rsid w:val="00EA3C47"/>
    <w:rsid w:val="00EC20B5"/>
    <w:rsid w:val="00EC60FC"/>
    <w:rsid w:val="00ED2AA5"/>
    <w:rsid w:val="00F145D3"/>
    <w:rsid w:val="00F17AB0"/>
    <w:rsid w:val="00F24F84"/>
    <w:rsid w:val="00F45095"/>
    <w:rsid w:val="00F71050"/>
    <w:rsid w:val="00F90671"/>
    <w:rsid w:val="00FC0811"/>
    <w:rsid w:val="00FF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608E"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254DD6"/>
    <w:pPr>
      <w:widowControl w:val="0"/>
      <w:spacing w:before="30" w:after="0" w:line="240" w:lineRule="auto"/>
      <w:ind w:left="1546"/>
    </w:pPr>
    <w:rPr>
      <w:rFonts w:ascii="Arial Narrow" w:eastAsia="Arial Narrow" w:hAnsi="Arial Narrow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54DD6"/>
    <w:rPr>
      <w:rFonts w:ascii="Arial Narrow" w:eastAsia="Arial Narrow" w:hAnsi="Arial Narrow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C60F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526AA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584A2B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584A2B"/>
    <w:rPr>
      <w:rFonts w:ascii="Calibri" w:hAnsi="Calibri"/>
      <w:szCs w:val="21"/>
    </w:rPr>
  </w:style>
  <w:style w:type="paragraph" w:styleId="NormlWeb">
    <w:name w:val="Normal (Web)"/>
    <w:basedOn w:val="Norml"/>
    <w:uiPriority w:val="99"/>
    <w:unhideWhenUsed/>
    <w:rsid w:val="0013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Szvegtrzs">
    <w:name w:val="Body Text"/>
    <w:basedOn w:val="Norml"/>
    <w:link w:val="SzvegtrzsChar"/>
    <w:uiPriority w:val="1"/>
    <w:unhideWhenUsed/>
    <w:qFormat/>
    <w:rsid w:val="00254DD6"/>
    <w:pPr>
      <w:widowControl w:val="0"/>
      <w:spacing w:before="30" w:after="0" w:line="240" w:lineRule="auto"/>
      <w:ind w:left="1546"/>
    </w:pPr>
    <w:rPr>
      <w:rFonts w:ascii="Arial Narrow" w:eastAsia="Arial Narrow" w:hAnsi="Arial Narrow"/>
      <w:sz w:val="20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254DD6"/>
    <w:rPr>
      <w:rFonts w:ascii="Arial Narrow" w:eastAsia="Arial Narrow" w:hAnsi="Arial Narrow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C60F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526AA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584A2B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584A2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0C982-639C-4CFF-B790-5DB4A761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Vojtku.Agnes</cp:lastModifiedBy>
  <cp:revision>8</cp:revision>
  <cp:lastPrinted>2015-06-04T08:20:00Z</cp:lastPrinted>
  <dcterms:created xsi:type="dcterms:W3CDTF">2015-08-10T13:37:00Z</dcterms:created>
  <dcterms:modified xsi:type="dcterms:W3CDTF">2015-08-14T12:13:00Z</dcterms:modified>
</cp:coreProperties>
</file>