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7F6D" w14:textId="27032739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Tiszanána Község Önkormányzata Képviselő-testületének 2/2021.(I.28.) önkormányzati rendelete:</w:t>
      </w:r>
      <w:r w:rsidRPr="00AB692D">
        <w:rPr>
          <w:rFonts w:ascii="Times New Roman" w:hAnsi="Times New Roman" w:cs="Times New Roman"/>
          <w:sz w:val="24"/>
          <w:szCs w:val="24"/>
        </w:rPr>
        <w:t xml:space="preserve"> A szociális gondoskodás helyi szabályairól szóló 5/2019.(II.1.) önkormányzati rendelet módosításáról.</w:t>
      </w:r>
    </w:p>
    <w:p w14:paraId="1CD17581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5A7D6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692D">
        <w:rPr>
          <w:rFonts w:ascii="Times New Roman" w:hAnsi="Times New Roman" w:cs="Times New Roman"/>
          <w:iCs/>
          <w:sz w:val="24"/>
          <w:szCs w:val="24"/>
        </w:rPr>
        <w:t xml:space="preserve">Tiszanána község polgármestere – figyelemmel a katasztrófavédelemről és a hozzá kapcsolódó egyes törvények módosításáról szóló 2011. évi CXXVIII. törvény 46.§ (4) bekezdésére </w:t>
      </w:r>
      <w:r w:rsidRPr="00AB692D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Pr="00AB692D">
        <w:rPr>
          <w:rFonts w:ascii="Times New Roman" w:hAnsi="Times New Roman" w:cs="Times New Roman"/>
          <w:bCs/>
          <w:iCs/>
          <w:sz w:val="24"/>
          <w:szCs w:val="24"/>
        </w:rPr>
        <w:t xml:space="preserve">a képviselő- a szociális ellátásokról szóló 1993.évi III. törvény 92.§ (2) bekezdésének a) pontjában kapott felhatalmazás alapján, Magyarország helyi önkormányzatairól szóló 2011.évi CLXXXIX. törvény 13.§ (1) bekezdésének 8a. pontjában meghatározott feladatkörömben eljárva a </w:t>
      </w:r>
      <w:r w:rsidRPr="00AB692D">
        <w:rPr>
          <w:rFonts w:ascii="Times New Roman" w:hAnsi="Times New Roman" w:cs="Times New Roman"/>
          <w:sz w:val="24"/>
          <w:szCs w:val="24"/>
        </w:rPr>
        <w:t>következőket rendelem el:</w:t>
      </w:r>
    </w:p>
    <w:p w14:paraId="4A548BA4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F6AF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14:paraId="036D64D4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5D79" w14:textId="2A911BBA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A szociális gondoskodás helyi szabályairól szóló 5/2019.(II.1.) önkormányzati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továbbiakban:  R.) 1.§  (1) bekezdés e.) pontja  helyébe a következő rendelkezés lép:</w:t>
      </w:r>
    </w:p>
    <w:p w14:paraId="3034A09B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2363E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1.§ (1) e.) arra a hajléktalan személyre, aki az ellátás igénybevételekor igazolta, hogy tartózkodási helye a település közigazgatási területén van,</w:t>
      </w:r>
    </w:p>
    <w:p w14:paraId="65E7E3DA" w14:textId="77777777" w:rsidR="00AB692D" w:rsidRPr="00AB692D" w:rsidRDefault="00AB692D" w:rsidP="00AB692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21CD" w14:textId="77777777" w:rsidR="00AB692D" w:rsidRPr="00AB692D" w:rsidRDefault="00AB692D" w:rsidP="00AB692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14:paraId="54A675C3" w14:textId="77777777" w:rsidR="00AB692D" w:rsidRPr="00AB692D" w:rsidRDefault="00AB692D" w:rsidP="00AB692D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08DD6" w14:textId="77777777" w:rsidR="00AB692D" w:rsidRPr="00AB692D" w:rsidRDefault="00AB692D" w:rsidP="00AB692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15F8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5. § (1) bekezdés helyébe a következő rendelkezés lép:</w:t>
      </w:r>
    </w:p>
    <w:p w14:paraId="17ADB306" w14:textId="77777777" w:rsidR="00AB692D" w:rsidRPr="00AB692D" w:rsidRDefault="00AB692D" w:rsidP="00AB692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99E2E" w14:textId="75782C31" w:rsidR="00AB692D" w:rsidRPr="00AB692D" w:rsidRDefault="00AB692D" w:rsidP="00AB692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5.§ (1)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A  döntésre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jogosult szerv határozatát a benyújtott kérelem, és annak mellékletei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>alapján köteles meghozni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642F8" w14:textId="77777777" w:rsidR="00AB692D" w:rsidRPr="00AB692D" w:rsidRDefault="00AB692D" w:rsidP="00AB692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41278" w14:textId="77777777" w:rsidR="00AB692D" w:rsidRPr="00AB692D" w:rsidRDefault="00AB692D" w:rsidP="00AB692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Hatályát veszti a R. 4.§ (2) bekezdése, továbbá a R 5.§ (2) bekezdése.</w:t>
      </w:r>
    </w:p>
    <w:p w14:paraId="2DF52810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EB692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EC0D4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3.§</w:t>
      </w:r>
    </w:p>
    <w:p w14:paraId="45B84AEC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2BA1" w14:textId="5924E074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 9.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>2) bekezdés helyébe a következő rendelkezés lép:</w:t>
      </w:r>
    </w:p>
    <w:p w14:paraId="28D9AEE9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217D7F1" w14:textId="2952D649" w:rsidR="00AB692D" w:rsidRPr="00AB692D" w:rsidRDefault="00AB692D" w:rsidP="00AB69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9.§ (2) </w:t>
      </w:r>
      <w:r w:rsidRPr="00AB69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lakásfenntartáshoz nyújtott települési támogatás mértéke:</w:t>
      </w:r>
    </w:p>
    <w:p w14:paraId="27C41457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284D14A4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a.) 1 – 60.000.-Ft                            1 főre eső jövedelem esetén         6.000.-Ft/hó</w:t>
      </w:r>
    </w:p>
    <w:p w14:paraId="301D928C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</w:t>
      </w:r>
      <w:proofErr w:type="spellStart"/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>b.</w:t>
      </w:r>
      <w:proofErr w:type="spellEnd"/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>) 60.001 – 80.000.-Ft                   1 főre eső jövedelem esetén         5.000.-Ft/hó</w:t>
      </w:r>
    </w:p>
    <w:p w14:paraId="798BDCD2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B692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c.) 80.001 – 100.000.-Ft                   1 főre eső jövedelem esetén          4.000.-Ft/hó</w:t>
      </w:r>
    </w:p>
    <w:p w14:paraId="05A36DF0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4. §</w:t>
      </w:r>
    </w:p>
    <w:p w14:paraId="69BD3739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C77E6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R.11.§ (1) bekezdés b) pontja helyébe a következő rendelkezés lép:</w:t>
      </w:r>
    </w:p>
    <w:p w14:paraId="7405D385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62A36" w14:textId="5050E3C4" w:rsid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11.§ (1) b) házastársával vagy élettársával él közös háztartásban, egyikük a 70. életévét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B692D">
        <w:rPr>
          <w:rFonts w:ascii="Times New Roman" w:hAnsi="Times New Roman" w:cs="Times New Roman"/>
          <w:sz w:val="24"/>
          <w:szCs w:val="24"/>
        </w:rPr>
        <w:t>betöltötte, házastársa – élettársa 62 éven felüli, illetve olyan egyedül élő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2D">
        <w:rPr>
          <w:rFonts w:ascii="Times New Roman" w:hAnsi="Times New Roman" w:cs="Times New Roman"/>
          <w:sz w:val="24"/>
          <w:szCs w:val="24"/>
        </w:rPr>
        <w:t xml:space="preserve">személy, aki a 62. életévét betöltötte, és az egy főre eső jövedelem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nem  haladja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meg az öregségi nyugdíjminimum 400 %-át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EBC7B" w14:textId="63D19233" w:rsid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28E5B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E0F31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99FC4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5.§</w:t>
      </w:r>
    </w:p>
    <w:p w14:paraId="5F4321A8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F02D3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12.§ (1) bekezdése helyébe a következő rendelkezés lép:</w:t>
      </w:r>
    </w:p>
    <w:p w14:paraId="16CC157F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4A5D7" w14:textId="52ED0591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12.§ (1) A képviselő-testület rendszeres települési támogatást nyújt azon személy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részére ,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aki egészségi állapota miatt rendszeres orvosi kezelésre szorul (  művese kezelés, kemoterápia, sugárkezelés stb.) A támogatás megállapításához orvosi igazolás szükséges.</w:t>
      </w:r>
    </w:p>
    <w:p w14:paraId="4A8AF6BB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844AA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6.§</w:t>
      </w:r>
    </w:p>
    <w:p w14:paraId="33DF1AB4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04947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R.14.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>2) bekezdése helyébe a következő rendelkezés lép:</w:t>
      </w:r>
    </w:p>
    <w:p w14:paraId="38D7F31F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7D92" w14:textId="0A627CB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14.§ (2) A támogatás összege: 60.000.-Ft, amennyiben az elhunyt és az eltemettetéséről gondoskodó személy is </w:t>
      </w:r>
      <w:proofErr w:type="spellStart"/>
      <w:r w:rsidRPr="00AB692D"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 w:rsidRPr="00AB692D">
        <w:rPr>
          <w:rFonts w:ascii="Times New Roman" w:hAnsi="Times New Roman" w:cs="Times New Roman"/>
          <w:sz w:val="24"/>
          <w:szCs w:val="24"/>
        </w:rPr>
        <w:t xml:space="preserve"> állandó lakos, vagy tartózkodási helye Tiszanána település. Ha valamelyik fél nem </w:t>
      </w:r>
      <w:proofErr w:type="spellStart"/>
      <w:r w:rsidRPr="00AB692D"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 w:rsidRPr="00AB692D">
        <w:rPr>
          <w:rFonts w:ascii="Times New Roman" w:hAnsi="Times New Roman" w:cs="Times New Roman"/>
          <w:sz w:val="24"/>
          <w:szCs w:val="24"/>
        </w:rPr>
        <w:t xml:space="preserve"> lakos a támogatás mértéke: 30.000.-Ft.</w:t>
      </w:r>
    </w:p>
    <w:p w14:paraId="00B1435A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6F7C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7.§</w:t>
      </w:r>
    </w:p>
    <w:p w14:paraId="3397C18D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903C1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Hatályát veszti A R.16.§ (1) bekezdése.</w:t>
      </w:r>
    </w:p>
    <w:p w14:paraId="0941F289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22911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8.§</w:t>
      </w:r>
    </w:p>
    <w:p w14:paraId="67EE4CF6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66C3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A R. 20.§ (2)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és  (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>3) bekezdése helyébe a következő rendelkezések lépnek:</w:t>
      </w:r>
    </w:p>
    <w:p w14:paraId="7354B449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2346" w14:textId="6D50B6D2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20.§ (2) A település közigazgatási területén bejelentett lakóhellyel rendelkeznek és     életvitelszerűen itt élnek, továbbá tanulmányi átlaguk 3,0 vagy ezt meghaladó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92D">
        <w:rPr>
          <w:rFonts w:ascii="Times New Roman" w:hAnsi="Times New Roman" w:cs="Times New Roman"/>
          <w:sz w:val="24"/>
          <w:szCs w:val="24"/>
        </w:rPr>
        <w:t xml:space="preserve"> és szociálisan rászorult.</w:t>
      </w:r>
    </w:p>
    <w:p w14:paraId="3182C10D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C883E1" w14:textId="29308A4D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20.§ (3) Szociálisan rászoruló az a tanuló, akinek családjában az 1 főre eső jövedelem                      nem haladja meg az öregségi nyugdíjminimum 400%-át. A szociális tanulmányi                 ösztöndíj havi összege: 5.000.-Ft.</w:t>
      </w:r>
    </w:p>
    <w:p w14:paraId="05B6508D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CE3BA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9.§</w:t>
      </w:r>
    </w:p>
    <w:p w14:paraId="40F91A61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E3D7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22.§ (1) bekezdése helyébe a következő rendelkezés lép:</w:t>
      </w:r>
    </w:p>
    <w:p w14:paraId="58B27876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EC5D9" w14:textId="1EB8DBF2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22.§ (1) Az önkormányzat képviselő-testülete az illetékességi területén adott év július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2D">
        <w:rPr>
          <w:rFonts w:ascii="Times New Roman" w:hAnsi="Times New Roman" w:cs="Times New Roman"/>
          <w:sz w:val="24"/>
          <w:szCs w:val="24"/>
        </w:rPr>
        <w:t>15. napján érvényes lakóhellyel rendelkező köznevelési intézményben nappali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B692D">
        <w:rPr>
          <w:rFonts w:ascii="Times New Roman" w:hAnsi="Times New Roman" w:cs="Times New Roman"/>
          <w:sz w:val="24"/>
          <w:szCs w:val="24"/>
        </w:rPr>
        <w:t xml:space="preserve">agozaton tanulmányait folytató iskolai tanulók részére beiskolázási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támogatást  nyújt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>, abban az esteben, ha a tanuló nem jogosult gyermekvédelmi  kedvezményre, illetve a családjában az egy főre jutó jövedelem nem haladja  meg az öregségi nyugdíjminimum 400%-át.</w:t>
      </w:r>
    </w:p>
    <w:p w14:paraId="45BE5331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51D3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10.§</w:t>
      </w:r>
    </w:p>
    <w:p w14:paraId="2271C905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99598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24.§ (1) bekezdése helyébe a következő rendelkezés lép:</w:t>
      </w:r>
    </w:p>
    <w:p w14:paraId="762C9459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6C36C" w14:textId="57409EDE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 24§ (1) A képviselő-testület 1.500.-Ft összegű támogatásban részesíti a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településen  szervezett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véradás keretében vért adó személyeket.</w:t>
      </w:r>
    </w:p>
    <w:p w14:paraId="6AA3FA5F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8FD55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B7228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11.§</w:t>
      </w:r>
    </w:p>
    <w:p w14:paraId="68473EEC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1C57E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25.§ (5) bekezdése helyébe a következő rendelkezés lép:</w:t>
      </w:r>
    </w:p>
    <w:p w14:paraId="1C025622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62C6B" w14:textId="3055100D" w:rsid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25.§ (5) A településen szociálisan hátrányos helyzetű az a hallgató, akinek családjában                      az egy főre eső jövedelem nem haladja meg az öregségi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>nyugdíjminimum  400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>%-át.</w:t>
      </w:r>
    </w:p>
    <w:p w14:paraId="4A5583E9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2DDCF" w14:textId="77777777" w:rsidR="00AB692D" w:rsidRPr="00AB692D" w:rsidRDefault="00AB692D" w:rsidP="00AB692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1 – 85.500.-Ft 1 főre eső jövedelem estén                 10.000.-Ft/hó</w:t>
      </w:r>
    </w:p>
    <w:p w14:paraId="56343F57" w14:textId="77777777" w:rsidR="00AB692D" w:rsidRPr="00AB692D" w:rsidRDefault="00AB692D" w:rsidP="00AB692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85.501 – 114.000.-Ft 1 főre eső jövedelem esetén      5.000.-Ft/hó</w:t>
      </w:r>
    </w:p>
    <w:p w14:paraId="2D6ED116" w14:textId="77777777" w:rsidR="00AB692D" w:rsidRPr="00AB692D" w:rsidRDefault="00AB692D" w:rsidP="00AB692D">
      <w:pPr>
        <w:pStyle w:val="Listaszerbekezds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3E6D42DB" w14:textId="77777777" w:rsidR="00AB692D" w:rsidRPr="00AB692D" w:rsidRDefault="00AB692D" w:rsidP="00AB692D">
      <w:pPr>
        <w:pStyle w:val="Listaszerbekezds"/>
        <w:spacing w:after="0" w:line="240" w:lineRule="auto"/>
        <w:ind w:left="1500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12.§</w:t>
      </w:r>
    </w:p>
    <w:p w14:paraId="00AAA8A0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A8142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28.§ (1) bekezdése helyébe a következő rendelkezés lép:</w:t>
      </w:r>
    </w:p>
    <w:p w14:paraId="57F3BC79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CFCB4" w14:textId="788764E6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28.§ (1) A képviselő-testület az önkormányzati működtetésű köznevelési intézményben beírt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9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óvoda ,iskola) gyermekek részére térítési díj fizetése alóli mentességet állapíthat meg, amennyiben a gyermek rendszeres gyermekvédelmi kedvezményre nem jogosult,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B692D">
        <w:rPr>
          <w:rFonts w:ascii="Times New Roman" w:hAnsi="Times New Roman" w:cs="Times New Roman"/>
          <w:sz w:val="24"/>
          <w:szCs w:val="24"/>
        </w:rPr>
        <w:t>s a családjában az egy főre eső jövedelem nem haladja meg az öregségi nyugdíjminimum 300%-át.</w:t>
      </w:r>
    </w:p>
    <w:p w14:paraId="51473673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0C9F2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13.§</w:t>
      </w:r>
    </w:p>
    <w:p w14:paraId="1D501F89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67D59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33.§ (1) bekezdése helyébe a következő rendelkezés lép:</w:t>
      </w:r>
    </w:p>
    <w:p w14:paraId="05EBB353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82867" w14:textId="07BAD6CA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33§ (1) A képviselő-testület az adott évben született gyermekek részére könyv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 xml:space="preserve">kelengye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692D">
        <w:rPr>
          <w:rFonts w:ascii="Times New Roman" w:hAnsi="Times New Roman" w:cs="Times New Roman"/>
          <w:sz w:val="24"/>
          <w:szCs w:val="24"/>
        </w:rPr>
        <w:t>somagot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biztosít 6.500.-Ft értékben.</w:t>
      </w:r>
    </w:p>
    <w:p w14:paraId="5112A0B4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2F2A9" w14:textId="77777777" w:rsidR="00AB692D" w:rsidRPr="00AB692D" w:rsidRDefault="00AB692D" w:rsidP="00AB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14.§</w:t>
      </w:r>
    </w:p>
    <w:p w14:paraId="4F132DC3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F5F78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>A R. 39.§ (2) bekezdése helyébe a következő rendelkezés lép:</w:t>
      </w:r>
    </w:p>
    <w:p w14:paraId="789585AB" w14:textId="77777777" w:rsid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18AE" w14:textId="1E5F7546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39.§ (2) Az önkormányzat által fenntartott </w:t>
      </w:r>
      <w:proofErr w:type="spellStart"/>
      <w:r w:rsidRPr="00AB692D"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 w:rsidRPr="00AB692D">
        <w:rPr>
          <w:rFonts w:ascii="Times New Roman" w:hAnsi="Times New Roman" w:cs="Times New Roman"/>
          <w:sz w:val="24"/>
          <w:szCs w:val="24"/>
        </w:rPr>
        <w:t xml:space="preserve"> Önkormányzati </w:t>
      </w:r>
      <w:proofErr w:type="gramStart"/>
      <w:r w:rsidRPr="00AB692D">
        <w:rPr>
          <w:rFonts w:ascii="Times New Roman" w:hAnsi="Times New Roman" w:cs="Times New Roman"/>
          <w:sz w:val="24"/>
          <w:szCs w:val="24"/>
        </w:rPr>
        <w:t xml:space="preserve">Konyha  </w:t>
      </w:r>
      <w:r>
        <w:rPr>
          <w:rFonts w:ascii="Times New Roman" w:hAnsi="Times New Roman" w:cs="Times New Roman"/>
          <w:sz w:val="24"/>
          <w:szCs w:val="24"/>
        </w:rPr>
        <w:t>kö</w:t>
      </w:r>
      <w:r w:rsidRPr="00AB692D">
        <w:rPr>
          <w:rFonts w:ascii="Times New Roman" w:hAnsi="Times New Roman" w:cs="Times New Roman"/>
          <w:sz w:val="24"/>
          <w:szCs w:val="24"/>
        </w:rPr>
        <w:t>ltségvetési</w:t>
      </w:r>
      <w:proofErr w:type="gramEnd"/>
      <w:r w:rsidRPr="00AB692D">
        <w:rPr>
          <w:rFonts w:ascii="Times New Roman" w:hAnsi="Times New Roman" w:cs="Times New Roman"/>
          <w:sz w:val="24"/>
          <w:szCs w:val="24"/>
        </w:rPr>
        <w:t xml:space="preserve"> szervnél alkalmazandó élelmezési norma és térítési díjról szóló rendelet alapján:</w:t>
      </w:r>
    </w:p>
    <w:p w14:paraId="5EA0B336" w14:textId="77777777" w:rsidR="00AB692D" w:rsidRPr="00AB692D" w:rsidRDefault="00AB692D" w:rsidP="00AB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7FCF3" w14:textId="77777777" w:rsidR="00AB692D" w:rsidRPr="00AB692D" w:rsidRDefault="00AB692D" w:rsidP="00AB692D">
      <w:pPr>
        <w:pStyle w:val="Listaszerbekezds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2D">
        <w:rPr>
          <w:rFonts w:ascii="Times New Roman" w:eastAsia="Times New Roman" w:hAnsi="Times New Roman" w:cs="Times New Roman"/>
          <w:sz w:val="24"/>
          <w:szCs w:val="24"/>
        </w:rPr>
        <w:t xml:space="preserve">220.-Ft/hó összeggel csökkenthető, ha a kérelmező jövedelme a 99.750.-Ft-ot nem éri el </w:t>
      </w:r>
      <w:proofErr w:type="gramStart"/>
      <w:r w:rsidRPr="00AB692D">
        <w:rPr>
          <w:rFonts w:ascii="Times New Roman" w:eastAsia="Times New Roman" w:hAnsi="Times New Roman" w:cs="Times New Roman"/>
          <w:sz w:val="24"/>
          <w:szCs w:val="24"/>
        </w:rPr>
        <w:t>( az</w:t>
      </w:r>
      <w:proofErr w:type="gramEnd"/>
      <w:r w:rsidRPr="00AB692D">
        <w:rPr>
          <w:rFonts w:ascii="Times New Roman" w:eastAsia="Times New Roman" w:hAnsi="Times New Roman" w:cs="Times New Roman"/>
          <w:sz w:val="24"/>
          <w:szCs w:val="24"/>
        </w:rPr>
        <w:t xml:space="preserve"> öregségi nyugdíjminimum 350%-a)</w:t>
      </w:r>
    </w:p>
    <w:p w14:paraId="0B7FEA6B" w14:textId="77777777" w:rsidR="00AB692D" w:rsidRPr="00AB692D" w:rsidRDefault="00AB692D" w:rsidP="00AB692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0D32D" w14:textId="77777777" w:rsidR="00AB692D" w:rsidRPr="00AB692D" w:rsidRDefault="00AB692D" w:rsidP="00AB692D">
      <w:pPr>
        <w:pStyle w:val="Listaszerbekezds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2D">
        <w:rPr>
          <w:rFonts w:ascii="Times New Roman" w:eastAsia="Times New Roman" w:hAnsi="Times New Roman" w:cs="Times New Roman"/>
          <w:sz w:val="24"/>
          <w:szCs w:val="24"/>
        </w:rPr>
        <w:t xml:space="preserve">110.-Ft/hó összeggel csökkenthető, ha a kérelmező jövedelme a 114.000.-Ft-ot                eléri, de nem haladja meg. </w:t>
      </w:r>
      <w:proofErr w:type="gramStart"/>
      <w:r w:rsidRPr="00AB692D">
        <w:rPr>
          <w:rFonts w:ascii="Times New Roman" w:eastAsia="Times New Roman" w:hAnsi="Times New Roman" w:cs="Times New Roman"/>
          <w:sz w:val="24"/>
          <w:szCs w:val="24"/>
        </w:rPr>
        <w:t>( az</w:t>
      </w:r>
      <w:proofErr w:type="gramEnd"/>
      <w:r w:rsidRPr="00AB692D">
        <w:rPr>
          <w:rFonts w:ascii="Times New Roman" w:eastAsia="Times New Roman" w:hAnsi="Times New Roman" w:cs="Times New Roman"/>
          <w:sz w:val="24"/>
          <w:szCs w:val="24"/>
        </w:rPr>
        <w:t xml:space="preserve"> öregségi nyugdíjminimum 400%-a)</w:t>
      </w:r>
    </w:p>
    <w:p w14:paraId="609FB35B" w14:textId="77777777" w:rsidR="00AB692D" w:rsidRPr="00AB692D" w:rsidRDefault="00AB692D" w:rsidP="00AB692D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093B5" w14:textId="77777777" w:rsidR="00AB692D" w:rsidRPr="00AB692D" w:rsidRDefault="00AB692D" w:rsidP="00AB692D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2D">
        <w:rPr>
          <w:rFonts w:ascii="Times New Roman" w:hAnsi="Times New Roman" w:cs="Times New Roman"/>
          <w:b/>
          <w:bCs/>
          <w:sz w:val="24"/>
          <w:szCs w:val="24"/>
        </w:rPr>
        <w:t>15.§</w:t>
      </w:r>
    </w:p>
    <w:p w14:paraId="361F64F1" w14:textId="77777777" w:rsidR="00AB692D" w:rsidRPr="00AB692D" w:rsidRDefault="00AB692D" w:rsidP="00AB692D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03163" w14:textId="77777777" w:rsidR="00AB692D" w:rsidRPr="00AB692D" w:rsidRDefault="00AB692D" w:rsidP="00AB692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 xml:space="preserve">  A rendelet kihirdetését követő napon lép hatályba.</w:t>
      </w:r>
    </w:p>
    <w:p w14:paraId="042399E1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006C9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11733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14:paraId="4833D29F" w14:textId="77777777" w:rsidR="00AB692D" w:rsidRPr="00AB692D" w:rsidRDefault="00AB692D" w:rsidP="00AB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</w:r>
      <w:r w:rsidRPr="00AB692D"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p w14:paraId="07240877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B59"/>
    <w:multiLevelType w:val="hybridMultilevel"/>
    <w:tmpl w:val="AE28AD4A"/>
    <w:lvl w:ilvl="0" w:tplc="91BA3AA8">
      <w:start w:val="1"/>
      <w:numFmt w:val="lowerLetter"/>
      <w:lvlText w:val="%1)"/>
      <w:lvlJc w:val="left"/>
      <w:pPr>
        <w:ind w:left="1500" w:hanging="360"/>
      </w:pPr>
    </w:lvl>
    <w:lvl w:ilvl="1" w:tplc="040E0019">
      <w:start w:val="1"/>
      <w:numFmt w:val="lowerLetter"/>
      <w:lvlText w:val="%2."/>
      <w:lvlJc w:val="left"/>
      <w:pPr>
        <w:ind w:left="2220" w:hanging="360"/>
      </w:pPr>
    </w:lvl>
    <w:lvl w:ilvl="2" w:tplc="040E001B">
      <w:start w:val="1"/>
      <w:numFmt w:val="lowerRoman"/>
      <w:lvlText w:val="%3."/>
      <w:lvlJc w:val="right"/>
      <w:pPr>
        <w:ind w:left="2940" w:hanging="180"/>
      </w:pPr>
    </w:lvl>
    <w:lvl w:ilvl="3" w:tplc="040E000F">
      <w:start w:val="1"/>
      <w:numFmt w:val="decimal"/>
      <w:lvlText w:val="%4."/>
      <w:lvlJc w:val="left"/>
      <w:pPr>
        <w:ind w:left="3660" w:hanging="360"/>
      </w:pPr>
    </w:lvl>
    <w:lvl w:ilvl="4" w:tplc="040E0019">
      <w:start w:val="1"/>
      <w:numFmt w:val="lowerLetter"/>
      <w:lvlText w:val="%5."/>
      <w:lvlJc w:val="left"/>
      <w:pPr>
        <w:ind w:left="4380" w:hanging="360"/>
      </w:pPr>
    </w:lvl>
    <w:lvl w:ilvl="5" w:tplc="040E001B">
      <w:start w:val="1"/>
      <w:numFmt w:val="lowerRoman"/>
      <w:lvlText w:val="%6."/>
      <w:lvlJc w:val="right"/>
      <w:pPr>
        <w:ind w:left="5100" w:hanging="180"/>
      </w:pPr>
    </w:lvl>
    <w:lvl w:ilvl="6" w:tplc="040E000F">
      <w:start w:val="1"/>
      <w:numFmt w:val="decimal"/>
      <w:lvlText w:val="%7."/>
      <w:lvlJc w:val="left"/>
      <w:pPr>
        <w:ind w:left="5820" w:hanging="360"/>
      </w:pPr>
    </w:lvl>
    <w:lvl w:ilvl="7" w:tplc="040E0019">
      <w:start w:val="1"/>
      <w:numFmt w:val="lowerLetter"/>
      <w:lvlText w:val="%8."/>
      <w:lvlJc w:val="left"/>
      <w:pPr>
        <w:ind w:left="6540" w:hanging="360"/>
      </w:pPr>
    </w:lvl>
    <w:lvl w:ilvl="8" w:tplc="040E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EE13DA"/>
    <w:multiLevelType w:val="hybridMultilevel"/>
    <w:tmpl w:val="3A567D7C"/>
    <w:lvl w:ilvl="0" w:tplc="2416D1C6">
      <w:start w:val="1"/>
      <w:numFmt w:val="decimal"/>
      <w:lvlText w:val="(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232A8"/>
    <w:multiLevelType w:val="hybridMultilevel"/>
    <w:tmpl w:val="A4642876"/>
    <w:lvl w:ilvl="0" w:tplc="2B50F69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2D"/>
    <w:rsid w:val="004F5F53"/>
    <w:rsid w:val="0097133C"/>
    <w:rsid w:val="00A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7F0"/>
  <w15:chartTrackingRefBased/>
  <w15:docId w15:val="{8B994796-BEE3-43E9-A072-8D457F5C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92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dcterms:created xsi:type="dcterms:W3CDTF">2021-04-13T13:13:00Z</dcterms:created>
  <dcterms:modified xsi:type="dcterms:W3CDTF">2021-04-13T13:13:00Z</dcterms:modified>
</cp:coreProperties>
</file>